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467304" w14:textId="77777777" w:rsidR="00856B10" w:rsidRPr="00DE2AEF" w:rsidRDefault="00856B10" w:rsidP="00856B10">
      <w:pPr>
        <w:autoSpaceDE w:val="0"/>
        <w:autoSpaceDN w:val="0"/>
        <w:adjustRightInd w:val="0"/>
        <w:spacing w:after="120" w:line="240" w:lineRule="auto"/>
        <w:contextualSpacing/>
        <w:outlineLvl w:val="0"/>
        <w:rPr>
          <w:rFonts w:ascii="Times New Roman" w:eastAsia="Arial Unicode MS" w:hAnsi="Times New Roman" w:cs="Times New Roman"/>
          <w:b/>
          <w:noProof/>
          <w:color w:val="000000" w:themeColor="text1"/>
          <w:sz w:val="24"/>
          <w:szCs w:val="24"/>
          <w:lang w:eastAsia="en-US"/>
        </w:rPr>
      </w:pPr>
      <w:bookmarkStart w:id="0" w:name="_Hlk146788143"/>
      <w:r w:rsidRPr="00DE2AEF">
        <w:rPr>
          <w:rFonts w:ascii="Times New Roman" w:eastAsia="Times New Roman" w:hAnsi="Times New Roman"/>
          <w:noProof/>
          <w:color w:val="000000" w:themeColor="text1"/>
          <w:sz w:val="24"/>
          <w:szCs w:val="24"/>
        </w:rPr>
        <w:drawing>
          <wp:anchor distT="0" distB="0" distL="114300" distR="114300" simplePos="0" relativeHeight="251658240" behindDoc="0" locked="0" layoutInCell="1" allowOverlap="1" wp14:anchorId="79D7DDC5" wp14:editId="6963C03B">
            <wp:simplePos x="0" y="0"/>
            <wp:positionH relativeFrom="margin">
              <wp:align>left</wp:align>
            </wp:positionH>
            <wp:positionV relativeFrom="paragraph">
              <wp:posOffset>-435935</wp:posOffset>
            </wp:positionV>
            <wp:extent cx="1609725" cy="231775"/>
            <wp:effectExtent l="0" t="0" r="9525" b="0"/>
            <wp:wrapNone/>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extLst>
                        <a:ext uri="{28A0092B-C50C-407E-A947-70E740481C1C}">
                          <a14:useLocalDpi xmlns:a14="http://schemas.microsoft.com/office/drawing/2010/main" val="0"/>
                        </a:ext>
                      </a:extLst>
                    </a:blip>
                    <a:srcRect/>
                    <a:stretch>
                      <a:fillRect/>
                    </a:stretch>
                  </pic:blipFill>
                  <pic:spPr>
                    <a:xfrm>
                      <a:off x="0" y="0"/>
                      <a:ext cx="1609725" cy="231775"/>
                    </a:xfrm>
                    <a:prstGeom prst="rect">
                      <a:avLst/>
                    </a:prstGeom>
                    <a:ln/>
                  </pic:spPr>
                </pic:pic>
              </a:graphicData>
            </a:graphic>
          </wp:anchor>
        </w:drawing>
      </w:r>
      <w:bookmarkStart w:id="1" w:name="_Hlk129615213"/>
      <w:bookmarkStart w:id="2" w:name="_gjdgxs" w:colFirst="0" w:colLast="0"/>
      <w:bookmarkEnd w:id="1"/>
      <w:bookmarkEnd w:id="2"/>
      <w:r w:rsidRPr="00DE2AEF">
        <w:rPr>
          <w:rFonts w:ascii="Times New Roman" w:eastAsia="Arial Unicode MS" w:hAnsi="Times New Roman"/>
          <w:b/>
          <w:bCs/>
          <w:noProof/>
          <w:color w:val="000000" w:themeColor="text1"/>
          <w:sz w:val="24"/>
          <w:szCs w:val="24"/>
        </w:rPr>
        <w:t>Thông cáo báo chí</w:t>
      </w:r>
    </w:p>
    <w:p w14:paraId="75B72E13" w14:textId="1A303B9F" w:rsidR="00856B10" w:rsidRPr="00DE2AEF" w:rsidRDefault="00856B10" w:rsidP="00856B10">
      <w:pPr>
        <w:spacing w:before="120" w:after="120" w:line="276" w:lineRule="auto"/>
        <w:contextualSpacing/>
        <w:jc w:val="both"/>
        <w:rPr>
          <w:rFonts w:ascii="Times New Roman" w:eastAsia="Arial Unicode MS" w:hAnsi="Times New Roman"/>
          <w:b/>
          <w:bCs/>
          <w:color w:val="000000" w:themeColor="text1"/>
          <w:sz w:val="24"/>
          <w:szCs w:val="24"/>
        </w:rPr>
      </w:pPr>
      <w:r w:rsidRPr="00DE2AEF">
        <w:rPr>
          <w:rFonts w:ascii="Times New Roman" w:eastAsia="Arial Unicode MS" w:hAnsi="Times New Roman"/>
          <w:b/>
          <w:bCs/>
          <w:color w:val="000000" w:themeColor="text1"/>
          <w:sz w:val="24"/>
          <w:szCs w:val="24"/>
        </w:rPr>
        <w:t>Số:</w:t>
      </w:r>
      <w:r w:rsidR="00B10EE5">
        <w:rPr>
          <w:rFonts w:ascii="Times New Roman" w:eastAsia="Arial Unicode MS" w:hAnsi="Times New Roman"/>
          <w:b/>
          <w:bCs/>
          <w:color w:val="000000" w:themeColor="text1"/>
          <w:sz w:val="24"/>
          <w:szCs w:val="24"/>
        </w:rPr>
        <w:t xml:space="preserve"> </w:t>
      </w:r>
      <w:r w:rsidR="00713A3D">
        <w:rPr>
          <w:rFonts w:ascii="Times New Roman" w:eastAsia="Arial Unicode MS" w:hAnsi="Times New Roman"/>
          <w:b/>
          <w:bCs/>
          <w:color w:val="000000" w:themeColor="text1"/>
          <w:sz w:val="24"/>
          <w:szCs w:val="24"/>
        </w:rPr>
        <w:t xml:space="preserve">08 </w:t>
      </w:r>
      <w:r w:rsidRPr="00DE2AEF">
        <w:rPr>
          <w:rFonts w:ascii="Times New Roman" w:eastAsia="Arial Unicode MS" w:hAnsi="Times New Roman"/>
          <w:b/>
          <w:bCs/>
          <w:color w:val="000000" w:themeColor="text1"/>
          <w:sz w:val="24"/>
          <w:szCs w:val="24"/>
        </w:rPr>
        <w:t>–</w:t>
      </w:r>
      <w:r w:rsidR="00713A3D">
        <w:rPr>
          <w:rFonts w:ascii="Times New Roman" w:eastAsia="Arial Unicode MS" w:hAnsi="Times New Roman"/>
          <w:b/>
          <w:bCs/>
          <w:color w:val="000000" w:themeColor="text1"/>
          <w:sz w:val="24"/>
          <w:szCs w:val="24"/>
        </w:rPr>
        <w:t xml:space="preserve"> </w:t>
      </w:r>
      <w:r w:rsidRPr="00DE2AEF">
        <w:rPr>
          <w:rFonts w:ascii="Times New Roman" w:eastAsia="Arial Unicode MS" w:hAnsi="Times New Roman"/>
          <w:b/>
          <w:bCs/>
          <w:color w:val="000000" w:themeColor="text1"/>
          <w:sz w:val="24"/>
          <w:szCs w:val="24"/>
        </w:rPr>
        <w:t>HVN/202</w:t>
      </w:r>
      <w:r w:rsidR="00FA6181">
        <w:rPr>
          <w:rFonts w:ascii="Times New Roman" w:eastAsia="Arial Unicode MS" w:hAnsi="Times New Roman"/>
          <w:b/>
          <w:bCs/>
          <w:color w:val="000000" w:themeColor="text1"/>
          <w:sz w:val="24"/>
          <w:szCs w:val="24"/>
        </w:rPr>
        <w:t>4</w:t>
      </w:r>
    </w:p>
    <w:p w14:paraId="0F6F9600" w14:textId="77777777" w:rsidR="00856B10" w:rsidRPr="00DE2AEF" w:rsidRDefault="00856B10" w:rsidP="00856B10">
      <w:pPr>
        <w:spacing w:line="264" w:lineRule="auto"/>
        <w:ind w:right="240" w:hanging="90"/>
        <w:contextualSpacing/>
        <w:jc w:val="right"/>
        <w:rPr>
          <w:rFonts w:ascii="Times New Roman" w:eastAsia="Arial Unicode MS" w:hAnsi="Times New Roman" w:cs="Times New Roman"/>
          <w:bCs/>
          <w:i/>
          <w:color w:val="000000" w:themeColor="text1"/>
          <w:sz w:val="24"/>
          <w:szCs w:val="24"/>
        </w:rPr>
      </w:pPr>
    </w:p>
    <w:p w14:paraId="46DA44A8" w14:textId="77777777" w:rsidR="00856B10" w:rsidRPr="00DE2AEF" w:rsidRDefault="00856B10" w:rsidP="00856B10">
      <w:pPr>
        <w:spacing w:line="264" w:lineRule="auto"/>
        <w:ind w:right="120" w:hanging="90"/>
        <w:contextualSpacing/>
        <w:jc w:val="right"/>
        <w:rPr>
          <w:rFonts w:ascii="Times New Roman" w:eastAsia="Arial Unicode MS" w:hAnsi="Times New Roman" w:cs="Times New Roman"/>
          <w:bCs/>
          <w:i/>
          <w:color w:val="000000" w:themeColor="text1"/>
          <w:sz w:val="24"/>
          <w:szCs w:val="24"/>
        </w:rPr>
      </w:pPr>
      <w:r w:rsidRPr="00DE2AEF">
        <w:rPr>
          <w:rFonts w:ascii="Times New Roman" w:eastAsia="Arial Unicode MS" w:hAnsi="Times New Roman" w:cs="Times New Roman"/>
          <w:bCs/>
          <w:i/>
          <w:color w:val="000000" w:themeColor="text1"/>
          <w:sz w:val="24"/>
          <w:szCs w:val="24"/>
        </w:rPr>
        <w:t xml:space="preserve"> Hà Nội, ngày </w:t>
      </w:r>
      <w:r w:rsidR="00FA6181">
        <w:rPr>
          <w:rFonts w:ascii="Times New Roman" w:eastAsia="Arial Unicode MS" w:hAnsi="Times New Roman" w:cs="Times New Roman"/>
          <w:bCs/>
          <w:i/>
          <w:color w:val="000000" w:themeColor="text1"/>
          <w:sz w:val="24"/>
          <w:szCs w:val="24"/>
        </w:rPr>
        <w:t>18</w:t>
      </w:r>
      <w:r w:rsidRPr="00DE2AEF">
        <w:rPr>
          <w:rFonts w:ascii="Times New Roman" w:eastAsia="Arial Unicode MS" w:hAnsi="Times New Roman" w:cs="Times New Roman"/>
          <w:bCs/>
          <w:i/>
          <w:color w:val="000000" w:themeColor="text1"/>
          <w:sz w:val="24"/>
          <w:szCs w:val="24"/>
        </w:rPr>
        <w:t xml:space="preserve"> tháng </w:t>
      </w:r>
      <w:r w:rsidR="00815E6A">
        <w:rPr>
          <w:rFonts w:ascii="Times New Roman" w:eastAsia="Arial Unicode MS" w:hAnsi="Times New Roman" w:cs="Times New Roman"/>
          <w:bCs/>
          <w:i/>
          <w:color w:val="000000" w:themeColor="text1"/>
          <w:sz w:val="24"/>
          <w:szCs w:val="24"/>
        </w:rPr>
        <w:t>01</w:t>
      </w:r>
      <w:r w:rsidRPr="00DE2AEF">
        <w:rPr>
          <w:rFonts w:ascii="Times New Roman" w:eastAsia="Arial Unicode MS" w:hAnsi="Times New Roman" w:cs="Times New Roman"/>
          <w:bCs/>
          <w:i/>
          <w:color w:val="000000" w:themeColor="text1"/>
          <w:sz w:val="24"/>
          <w:szCs w:val="24"/>
        </w:rPr>
        <w:t xml:space="preserve"> năm 202</w:t>
      </w:r>
      <w:bookmarkEnd w:id="0"/>
      <w:r w:rsidR="00815E6A">
        <w:rPr>
          <w:rFonts w:ascii="Times New Roman" w:eastAsia="Arial Unicode MS" w:hAnsi="Times New Roman" w:cs="Times New Roman"/>
          <w:bCs/>
          <w:i/>
          <w:color w:val="000000" w:themeColor="text1"/>
          <w:sz w:val="24"/>
          <w:szCs w:val="24"/>
        </w:rPr>
        <w:t>4</w:t>
      </w:r>
    </w:p>
    <w:p w14:paraId="3E88C5E3" w14:textId="77777777" w:rsidR="00856B10" w:rsidRPr="00DE2AEF" w:rsidRDefault="00856B10" w:rsidP="00856B10">
      <w:pPr>
        <w:spacing w:line="264" w:lineRule="auto"/>
        <w:ind w:right="120" w:hanging="90"/>
        <w:contextualSpacing/>
        <w:jc w:val="right"/>
        <w:rPr>
          <w:rFonts w:ascii="Times New Roman" w:eastAsia="Arial Unicode MS" w:hAnsi="Times New Roman" w:cs="Times New Roman"/>
          <w:bCs/>
          <w:i/>
          <w:color w:val="000000" w:themeColor="text1"/>
          <w:sz w:val="24"/>
          <w:szCs w:val="24"/>
        </w:rPr>
      </w:pPr>
    </w:p>
    <w:p w14:paraId="201C5BAD" w14:textId="19C8832C" w:rsidR="006F1C0C" w:rsidRPr="00B823CC" w:rsidRDefault="00BA7017" w:rsidP="007A7B56">
      <w:pPr>
        <w:shd w:val="clear" w:color="auto" w:fill="FFFFFF"/>
        <w:spacing w:after="120" w:line="240" w:lineRule="auto"/>
        <w:jc w:val="center"/>
        <w:rPr>
          <w:rFonts w:ascii="Times New Roman" w:eastAsia="Times New Roman" w:hAnsi="Times New Roman" w:cs="Times New Roman"/>
          <w:b/>
          <w:color w:val="000000" w:themeColor="text1"/>
          <w:sz w:val="32"/>
          <w:szCs w:val="28"/>
        </w:rPr>
      </w:pPr>
      <w:r w:rsidRPr="00B823CC">
        <w:rPr>
          <w:rFonts w:ascii="Times New Roman" w:eastAsia="Times New Roman" w:hAnsi="Times New Roman" w:cs="Times New Roman"/>
          <w:b/>
          <w:color w:val="000000" w:themeColor="text1"/>
          <w:sz w:val="32"/>
          <w:szCs w:val="28"/>
        </w:rPr>
        <w:t xml:space="preserve">Honda Việt Nam giới thiệu </w:t>
      </w:r>
      <w:r w:rsidR="00FA6181" w:rsidRPr="00B823CC">
        <w:rPr>
          <w:rFonts w:ascii="Times New Roman" w:eastAsia="Times New Roman" w:hAnsi="Times New Roman" w:cs="Times New Roman"/>
          <w:b/>
          <w:color w:val="000000" w:themeColor="text1"/>
          <w:sz w:val="32"/>
          <w:szCs w:val="28"/>
        </w:rPr>
        <w:t>Rebel 500</w:t>
      </w:r>
      <w:r w:rsidRPr="00B823CC">
        <w:rPr>
          <w:rFonts w:ascii="Times New Roman" w:eastAsia="Times New Roman" w:hAnsi="Times New Roman" w:cs="Times New Roman"/>
          <w:b/>
          <w:color w:val="000000" w:themeColor="text1"/>
          <w:sz w:val="32"/>
          <w:szCs w:val="28"/>
        </w:rPr>
        <w:t xml:space="preserve"> </w:t>
      </w:r>
      <w:r w:rsidR="00455424" w:rsidRPr="00B823CC">
        <w:rPr>
          <w:rFonts w:ascii="Times New Roman" w:eastAsia="Times New Roman" w:hAnsi="Times New Roman" w:cs="Times New Roman"/>
          <w:b/>
          <w:color w:val="000000" w:themeColor="text1"/>
          <w:sz w:val="32"/>
          <w:szCs w:val="28"/>
        </w:rPr>
        <w:t>phiên bản mới</w:t>
      </w:r>
      <w:r w:rsidR="007A7B56" w:rsidRPr="00B823CC">
        <w:rPr>
          <w:rFonts w:ascii="Times New Roman" w:eastAsia="Times New Roman" w:hAnsi="Times New Roman" w:cs="Times New Roman"/>
          <w:b/>
          <w:color w:val="000000" w:themeColor="text1"/>
          <w:sz w:val="32"/>
          <w:szCs w:val="28"/>
        </w:rPr>
        <w:br/>
      </w:r>
      <w:r w:rsidR="00276499" w:rsidRPr="00B823CC">
        <w:rPr>
          <w:rFonts w:ascii="Times New Roman" w:eastAsia="Times New Roman" w:hAnsi="Times New Roman" w:cs="Times New Roman"/>
          <w:b/>
          <w:color w:val="000000" w:themeColor="text1"/>
          <w:sz w:val="32"/>
          <w:szCs w:val="28"/>
        </w:rPr>
        <w:t xml:space="preserve">- </w:t>
      </w:r>
      <w:r w:rsidR="002A35DA">
        <w:rPr>
          <w:rFonts w:ascii="Times New Roman" w:eastAsia="Times New Roman" w:hAnsi="Times New Roman" w:cs="Times New Roman"/>
          <w:b/>
          <w:color w:val="000000" w:themeColor="text1"/>
          <w:sz w:val="32"/>
          <w:szCs w:val="28"/>
        </w:rPr>
        <w:t>Định chất khí phách</w:t>
      </w:r>
      <w:r w:rsidRPr="00B823CC">
        <w:rPr>
          <w:rFonts w:ascii="Times New Roman" w:eastAsia="Times New Roman" w:hAnsi="Times New Roman" w:cs="Times New Roman"/>
          <w:b/>
          <w:color w:val="000000" w:themeColor="text1"/>
          <w:sz w:val="32"/>
          <w:szCs w:val="28"/>
        </w:rPr>
        <w:t xml:space="preserve"> </w:t>
      </w:r>
      <w:r w:rsidR="00B823CC">
        <w:rPr>
          <w:rFonts w:ascii="Times New Roman" w:eastAsia="Times New Roman" w:hAnsi="Times New Roman" w:cs="Times New Roman"/>
          <w:b/>
          <w:color w:val="000000" w:themeColor="text1"/>
          <w:sz w:val="32"/>
          <w:szCs w:val="28"/>
        </w:rPr>
        <w:t>-</w:t>
      </w:r>
      <w:r w:rsidR="00276499" w:rsidRPr="00B823CC">
        <w:rPr>
          <w:rFonts w:ascii="Times New Roman" w:eastAsia="Times New Roman" w:hAnsi="Times New Roman" w:cs="Times New Roman"/>
          <w:b/>
          <w:color w:val="000000" w:themeColor="text1"/>
          <w:sz w:val="32"/>
          <w:szCs w:val="28"/>
        </w:rPr>
        <w:t xml:space="preserve"> </w:t>
      </w:r>
    </w:p>
    <w:p w14:paraId="7AF5B6E3" w14:textId="43D341B8" w:rsidR="00A148FA" w:rsidRDefault="00C26BA8" w:rsidP="006D080A">
      <w:pPr>
        <w:shd w:val="clear" w:color="auto" w:fill="FFFFFF"/>
        <w:spacing w:line="240" w:lineRule="auto"/>
        <w:jc w:val="both"/>
        <w:rPr>
          <w:rFonts w:ascii="Times New Roman" w:eastAsia="Times New Roman" w:hAnsi="Times New Roman" w:cs="Times New Roman"/>
          <w:b/>
          <w:bCs/>
          <w:i/>
          <w:iCs/>
          <w:sz w:val="24"/>
          <w:szCs w:val="24"/>
        </w:rPr>
      </w:pPr>
      <w:r w:rsidRPr="009157C3">
        <w:rPr>
          <w:rFonts w:ascii="Times New Roman" w:eastAsia="Times New Roman" w:hAnsi="Times New Roman" w:cs="Times New Roman"/>
          <w:b/>
          <w:bCs/>
          <w:i/>
          <w:iCs/>
          <w:sz w:val="24"/>
          <w:szCs w:val="24"/>
        </w:rPr>
        <w:t xml:space="preserve">Hà Nội, ngày </w:t>
      </w:r>
      <w:r w:rsidR="00FE0075" w:rsidRPr="009157C3">
        <w:rPr>
          <w:rFonts w:ascii="Times New Roman" w:eastAsia="Times New Roman" w:hAnsi="Times New Roman" w:cs="Times New Roman"/>
          <w:b/>
          <w:bCs/>
          <w:i/>
          <w:iCs/>
          <w:sz w:val="24"/>
          <w:szCs w:val="24"/>
        </w:rPr>
        <w:t>18</w:t>
      </w:r>
      <w:r w:rsidRPr="009157C3">
        <w:rPr>
          <w:rFonts w:ascii="Times New Roman" w:eastAsia="Times New Roman" w:hAnsi="Times New Roman" w:cs="Times New Roman"/>
          <w:b/>
          <w:bCs/>
          <w:i/>
          <w:iCs/>
          <w:sz w:val="24"/>
          <w:szCs w:val="24"/>
        </w:rPr>
        <w:t xml:space="preserve"> tháng </w:t>
      </w:r>
      <w:r w:rsidR="00FE0075" w:rsidRPr="009157C3">
        <w:rPr>
          <w:rFonts w:ascii="Times New Roman" w:eastAsia="Times New Roman" w:hAnsi="Times New Roman" w:cs="Times New Roman"/>
          <w:b/>
          <w:bCs/>
          <w:i/>
          <w:iCs/>
          <w:sz w:val="24"/>
          <w:szCs w:val="24"/>
        </w:rPr>
        <w:t>01</w:t>
      </w:r>
      <w:r w:rsidRPr="009157C3">
        <w:rPr>
          <w:rFonts w:ascii="Times New Roman" w:eastAsia="Times New Roman" w:hAnsi="Times New Roman" w:cs="Times New Roman"/>
          <w:b/>
          <w:bCs/>
          <w:i/>
          <w:iCs/>
          <w:sz w:val="24"/>
          <w:szCs w:val="24"/>
        </w:rPr>
        <w:t xml:space="preserve"> năm 202</w:t>
      </w:r>
      <w:r w:rsidR="00FE0075" w:rsidRPr="009157C3">
        <w:rPr>
          <w:rFonts w:ascii="Times New Roman" w:eastAsia="Times New Roman" w:hAnsi="Times New Roman" w:cs="Times New Roman"/>
          <w:b/>
          <w:bCs/>
          <w:i/>
          <w:iCs/>
          <w:sz w:val="24"/>
          <w:szCs w:val="24"/>
        </w:rPr>
        <w:t>4</w:t>
      </w:r>
      <w:r w:rsidRPr="009157C3">
        <w:rPr>
          <w:rFonts w:ascii="Times New Roman" w:eastAsia="Times New Roman" w:hAnsi="Times New Roman" w:cs="Times New Roman"/>
          <w:b/>
          <w:bCs/>
          <w:i/>
          <w:iCs/>
          <w:sz w:val="24"/>
          <w:szCs w:val="24"/>
        </w:rPr>
        <w:t>, Công ty Honda Việt Nam (HVN) giới thiệu</w:t>
      </w:r>
      <w:r w:rsidR="00364D95" w:rsidRPr="009157C3">
        <w:rPr>
          <w:rFonts w:ascii="Times New Roman" w:eastAsia="Times New Roman" w:hAnsi="Times New Roman" w:cs="Times New Roman"/>
          <w:b/>
          <w:bCs/>
          <w:i/>
          <w:iCs/>
          <w:sz w:val="24"/>
          <w:szCs w:val="24"/>
        </w:rPr>
        <w:t xml:space="preserve"> </w:t>
      </w:r>
      <w:r w:rsidR="00FE0075" w:rsidRPr="009157C3">
        <w:rPr>
          <w:rFonts w:ascii="Times New Roman" w:eastAsia="Times New Roman" w:hAnsi="Times New Roman" w:cs="Times New Roman"/>
          <w:b/>
          <w:bCs/>
          <w:i/>
          <w:iCs/>
          <w:sz w:val="24"/>
          <w:szCs w:val="24"/>
        </w:rPr>
        <w:t>Rebel 500</w:t>
      </w:r>
      <w:r w:rsidR="00C73A1B" w:rsidRPr="009157C3">
        <w:rPr>
          <w:rFonts w:ascii="Times New Roman" w:eastAsia="Times New Roman" w:hAnsi="Times New Roman" w:cs="Times New Roman"/>
          <w:b/>
          <w:bCs/>
          <w:i/>
          <w:iCs/>
          <w:sz w:val="24"/>
          <w:szCs w:val="24"/>
        </w:rPr>
        <w:t xml:space="preserve"> 2024</w:t>
      </w:r>
      <w:r w:rsidR="007A7B56" w:rsidRPr="009157C3">
        <w:rPr>
          <w:rFonts w:ascii="Times New Roman" w:eastAsia="Times New Roman" w:hAnsi="Times New Roman" w:cs="Times New Roman"/>
          <w:b/>
          <w:bCs/>
          <w:i/>
          <w:iCs/>
          <w:sz w:val="24"/>
          <w:szCs w:val="24"/>
        </w:rPr>
        <w:t xml:space="preserve"> </w:t>
      </w:r>
      <w:r w:rsidR="000440FF" w:rsidRPr="009157C3">
        <w:rPr>
          <w:rFonts w:ascii="Times New Roman" w:eastAsia="Times New Roman" w:hAnsi="Times New Roman" w:cs="Times New Roman"/>
          <w:b/>
          <w:bCs/>
          <w:i/>
          <w:iCs/>
          <w:sz w:val="24"/>
          <w:szCs w:val="24"/>
        </w:rPr>
        <w:t xml:space="preserve">với </w:t>
      </w:r>
      <w:r w:rsidR="00D83C27" w:rsidRPr="009157C3">
        <w:rPr>
          <w:rFonts w:ascii="Times New Roman" w:eastAsia="Times New Roman" w:hAnsi="Times New Roman" w:cs="Times New Roman"/>
          <w:b/>
          <w:bCs/>
          <w:i/>
          <w:iCs/>
          <w:sz w:val="24"/>
          <w:szCs w:val="24"/>
        </w:rPr>
        <w:t>bộ sưu tập màu mới</w:t>
      </w:r>
      <w:r w:rsidR="00E8129C" w:rsidRPr="009157C3">
        <w:rPr>
          <w:rFonts w:ascii="Times New Roman" w:eastAsia="Times New Roman" w:hAnsi="Times New Roman" w:cs="Times New Roman"/>
          <w:b/>
          <w:bCs/>
          <w:i/>
          <w:iCs/>
          <w:sz w:val="24"/>
          <w:szCs w:val="24"/>
        </w:rPr>
        <w:t>,</w:t>
      </w:r>
      <w:r w:rsidR="0023143D" w:rsidRPr="009157C3">
        <w:rPr>
          <w:rFonts w:ascii="Times New Roman" w:eastAsia="Times New Roman" w:hAnsi="Times New Roman" w:cs="Times New Roman"/>
          <w:b/>
          <w:bCs/>
          <w:i/>
          <w:iCs/>
          <w:sz w:val="24"/>
          <w:szCs w:val="24"/>
        </w:rPr>
        <w:t xml:space="preserve"> </w:t>
      </w:r>
      <w:r w:rsidR="00E035FA" w:rsidRPr="009157C3">
        <w:rPr>
          <w:rFonts w:ascii="Times New Roman" w:eastAsia="Times New Roman" w:hAnsi="Times New Roman" w:cs="Times New Roman"/>
          <w:b/>
          <w:bCs/>
          <w:i/>
          <w:iCs/>
          <w:sz w:val="24"/>
          <w:szCs w:val="24"/>
        </w:rPr>
        <w:t>khẳng định vị thế</w:t>
      </w:r>
      <w:r w:rsidR="00413AA1" w:rsidRPr="009157C3">
        <w:rPr>
          <w:rFonts w:ascii="Times New Roman" w:eastAsia="Times New Roman" w:hAnsi="Times New Roman" w:cs="Times New Roman"/>
          <w:bCs/>
          <w:sz w:val="24"/>
          <w:szCs w:val="24"/>
          <w:lang w:val="vi-VN"/>
        </w:rPr>
        <w:t xml:space="preserve"> </w:t>
      </w:r>
      <w:r w:rsidR="007A7B56" w:rsidRPr="009157C3">
        <w:rPr>
          <w:rFonts w:ascii="Times New Roman" w:eastAsia="Times New Roman" w:hAnsi="Times New Roman" w:cs="Times New Roman"/>
          <w:b/>
          <w:bCs/>
          <w:i/>
          <w:sz w:val="24"/>
          <w:szCs w:val="24"/>
        </w:rPr>
        <w:t>một</w:t>
      </w:r>
      <w:r w:rsidR="00A148FA" w:rsidRPr="009157C3">
        <w:rPr>
          <w:rFonts w:ascii="Times New Roman" w:eastAsia="Times New Roman" w:hAnsi="Times New Roman" w:cs="Times New Roman"/>
          <w:b/>
          <w:bCs/>
          <w:i/>
          <w:sz w:val="24"/>
          <w:szCs w:val="24"/>
        </w:rPr>
        <w:t xml:space="preserve"> trong những mẫu </w:t>
      </w:r>
      <w:r w:rsidR="00C21D86" w:rsidRPr="009157C3">
        <w:rPr>
          <w:rFonts w:ascii="Times New Roman" w:eastAsia="Times New Roman" w:hAnsi="Times New Roman" w:cs="Times New Roman"/>
          <w:b/>
          <w:bCs/>
          <w:i/>
          <w:sz w:val="24"/>
          <w:szCs w:val="24"/>
        </w:rPr>
        <w:t>c</w:t>
      </w:r>
      <w:r w:rsidR="00A148FA" w:rsidRPr="009157C3">
        <w:rPr>
          <w:rFonts w:ascii="Times New Roman" w:eastAsia="Times New Roman" w:hAnsi="Times New Roman" w:cs="Times New Roman"/>
          <w:b/>
          <w:bCs/>
          <w:i/>
          <w:sz w:val="24"/>
          <w:szCs w:val="24"/>
        </w:rPr>
        <w:t>ruiser</w:t>
      </w:r>
      <w:r w:rsidR="00881AA2" w:rsidRPr="009157C3">
        <w:rPr>
          <w:rFonts w:ascii="Times New Roman" w:eastAsia="Times New Roman" w:hAnsi="Times New Roman" w:cs="Times New Roman"/>
          <w:b/>
          <w:bCs/>
          <w:i/>
          <w:sz w:val="24"/>
          <w:szCs w:val="24"/>
          <w:vertAlign w:val="superscript"/>
        </w:rPr>
        <w:t>1</w:t>
      </w:r>
      <w:r w:rsidR="00A148FA" w:rsidRPr="009157C3">
        <w:rPr>
          <w:rFonts w:ascii="Times New Roman" w:eastAsia="Times New Roman" w:hAnsi="Times New Roman" w:cs="Times New Roman"/>
          <w:b/>
          <w:bCs/>
          <w:i/>
          <w:sz w:val="24"/>
          <w:szCs w:val="24"/>
        </w:rPr>
        <w:t xml:space="preserve"> nổi bật nhất trên thị trường xe phân khối lớn </w:t>
      </w:r>
      <w:r w:rsidR="00E035FA" w:rsidRPr="009157C3">
        <w:rPr>
          <w:rFonts w:ascii="Times New Roman" w:eastAsia="Times New Roman" w:hAnsi="Times New Roman" w:cs="Times New Roman"/>
          <w:b/>
          <w:bCs/>
          <w:i/>
          <w:iCs/>
          <w:sz w:val="24"/>
          <w:szCs w:val="24"/>
        </w:rPr>
        <w:t>tại Việt Nam</w:t>
      </w:r>
      <w:r w:rsidR="00807A54" w:rsidRPr="009157C3">
        <w:rPr>
          <w:rFonts w:ascii="Times New Roman" w:eastAsia="Times New Roman" w:hAnsi="Times New Roman" w:cs="Times New Roman"/>
          <w:b/>
          <w:bCs/>
          <w:i/>
          <w:iCs/>
          <w:sz w:val="24"/>
          <w:szCs w:val="24"/>
        </w:rPr>
        <w:t xml:space="preserve">. </w:t>
      </w:r>
    </w:p>
    <w:p w14:paraId="09854A85" w14:textId="106B7748" w:rsidR="00E54C63" w:rsidRDefault="00B823CC" w:rsidP="009157C3">
      <w:pPr>
        <w:pStyle w:val="NormalWeb"/>
        <w:shd w:val="clear" w:color="auto" w:fill="FFFFFF"/>
        <w:spacing w:before="0" w:beforeAutospacing="0" w:after="160" w:afterAutospacing="0"/>
        <w:jc w:val="both"/>
        <w:rPr>
          <w:lang w:val="vi-VN"/>
        </w:rPr>
      </w:pPr>
      <w:r>
        <w:t xml:space="preserve">Rebel 500 </w:t>
      </w:r>
      <w:r w:rsidR="000F0225" w:rsidRPr="009157C3">
        <w:t>chính thức</w:t>
      </w:r>
      <w:r>
        <w:t xml:space="preserve"> được</w:t>
      </w:r>
      <w:r w:rsidR="000F0225" w:rsidRPr="009157C3">
        <w:t xml:space="preserve"> phân phối năm 2018, </w:t>
      </w:r>
      <w:r w:rsidR="001E37A3" w:rsidRPr="009157C3">
        <w:t xml:space="preserve">ở thời điểm đó, </w:t>
      </w:r>
      <w:r>
        <w:t>HVN</w:t>
      </w:r>
      <w:r w:rsidR="000F0225" w:rsidRPr="009157C3">
        <w:t xml:space="preserve"> đã mang đến cho </w:t>
      </w:r>
      <w:r>
        <w:t>cộng đồng</w:t>
      </w:r>
      <w:r w:rsidR="000F0225" w:rsidRPr="009157C3">
        <w:t xml:space="preserve"> cruiser thêm một sự lựa chọn </w:t>
      </w:r>
      <w:r w:rsidR="00DA0C99" w:rsidRPr="009157C3">
        <w:t xml:space="preserve">mới mẻ, tối ưu </w:t>
      </w:r>
      <w:r w:rsidR="000F0225" w:rsidRPr="009157C3">
        <w:t>trong phân khúc</w:t>
      </w:r>
      <w:r w:rsidR="001E37A3" w:rsidRPr="009157C3">
        <w:t xml:space="preserve"> xe phân khối lớn</w:t>
      </w:r>
      <w:r w:rsidR="000F0225" w:rsidRPr="009157C3">
        <w:t xml:space="preserve"> </w:t>
      </w:r>
      <w:r w:rsidR="00AD0599" w:rsidRPr="009157C3">
        <w:t>tầm trung</w:t>
      </w:r>
      <w:r w:rsidR="005D2F56" w:rsidRPr="009157C3">
        <w:t xml:space="preserve">. </w:t>
      </w:r>
      <w:r w:rsidR="001E37A3" w:rsidRPr="009157C3">
        <w:rPr>
          <w:shd w:val="clear" w:color="auto" w:fill="FFFFFF"/>
        </w:rPr>
        <w:t xml:space="preserve">Trong hơn 5 năm kể từ ngày ra mắt, </w:t>
      </w:r>
      <w:r w:rsidR="00E54C63" w:rsidRPr="009157C3">
        <w:rPr>
          <w:lang w:val="vi-VN"/>
        </w:rPr>
        <w:t>Rebel 500</w:t>
      </w:r>
      <w:r w:rsidR="00E54C63" w:rsidRPr="009157C3">
        <w:t xml:space="preserve"> </w:t>
      </w:r>
      <w:r w:rsidR="00DA0C99" w:rsidRPr="009157C3">
        <w:t>đã trở thành bạn đồng hành</w:t>
      </w:r>
      <w:r w:rsidR="00E54C63" w:rsidRPr="009157C3">
        <w:rPr>
          <w:lang w:val="vi-VN"/>
        </w:rPr>
        <w:t xml:space="preserve"> hoàn hảo cho những tay lái mê phong cách </w:t>
      </w:r>
      <w:r w:rsidR="00B84942">
        <w:t>nam tính</w:t>
      </w:r>
      <w:r w:rsidR="000D40F8" w:rsidRPr="009157C3">
        <w:rPr>
          <w:lang w:val="vi-VN"/>
        </w:rPr>
        <w:t xml:space="preserve"> </w:t>
      </w:r>
      <w:r w:rsidR="00E54C63" w:rsidRPr="009157C3">
        <w:rPr>
          <w:lang w:val="vi-VN"/>
        </w:rPr>
        <w:t xml:space="preserve">trong đời sống hiện đại </w:t>
      </w:r>
      <w:r w:rsidR="00DA0C99" w:rsidRPr="009157C3">
        <w:t>với</w:t>
      </w:r>
      <w:r w:rsidR="00E54C63" w:rsidRPr="009157C3">
        <w:rPr>
          <w:lang w:val="vi-VN"/>
        </w:rPr>
        <w:t xml:space="preserve"> sự kết hợp khéo léo của chất </w:t>
      </w:r>
      <w:r w:rsidR="000D40F8">
        <w:t xml:space="preserve">tối giản, </w:t>
      </w:r>
      <w:r w:rsidR="00E54C63" w:rsidRPr="009157C3">
        <w:rPr>
          <w:lang w:val="vi-VN"/>
        </w:rPr>
        <w:t xml:space="preserve">hào hoa và nét năng động, gọn gàng, linh hoạt của nhịp sống thế kỉ 21. </w:t>
      </w:r>
      <w:r w:rsidR="00DA0C99" w:rsidRPr="009157C3">
        <w:rPr>
          <w:lang w:val="vi-VN"/>
        </w:rPr>
        <w:t xml:space="preserve">Ở phiên bản 2024, Rebel 500 sẽ được làm mới với bộ sưu tập màu sắc phong trần, mạnh mẽ nhưng không kém phần lịch lãm. </w:t>
      </w:r>
    </w:p>
    <w:p w14:paraId="440E389E" w14:textId="1B760639" w:rsidR="00821394" w:rsidRDefault="006B261D" w:rsidP="006D080A">
      <w:pPr>
        <w:shd w:val="clear" w:color="auto" w:fill="FFFFFF"/>
        <w:spacing w:line="240" w:lineRule="auto"/>
        <w:jc w:val="both"/>
        <w:rPr>
          <w:rStyle w:val="Strong"/>
          <w:rFonts w:ascii="Times New Roman" w:hAnsi="Times New Roman" w:cs="Times New Roman"/>
          <w:sz w:val="24"/>
          <w:szCs w:val="24"/>
          <w:shd w:val="clear" w:color="auto" w:fill="FFFFFF"/>
          <w:lang w:val="vi-VN"/>
        </w:rPr>
      </w:pPr>
      <w:r w:rsidRPr="009157C3">
        <w:rPr>
          <w:rStyle w:val="Strong"/>
          <w:rFonts w:ascii="Times New Roman" w:hAnsi="Times New Roman" w:cs="Times New Roman"/>
          <w:sz w:val="24"/>
          <w:szCs w:val="24"/>
          <w:shd w:val="clear" w:color="auto" w:fill="FFFFFF"/>
          <w:lang w:val="vi-VN"/>
        </w:rPr>
        <w:t>M</w:t>
      </w:r>
      <w:r w:rsidR="00FE19BF" w:rsidRPr="009157C3">
        <w:rPr>
          <w:rStyle w:val="Strong"/>
          <w:rFonts w:ascii="Times New Roman" w:hAnsi="Times New Roman" w:cs="Times New Roman"/>
          <w:sz w:val="24"/>
          <w:szCs w:val="24"/>
          <w:shd w:val="clear" w:color="auto" w:fill="FFFFFF"/>
          <w:lang w:val="vi-VN"/>
        </w:rPr>
        <w:t xml:space="preserve">àu mới nổi bật hình ảnh phong trần, mạnh mẽ </w:t>
      </w:r>
    </w:p>
    <w:p w14:paraId="3BA86D29" w14:textId="708B74DB" w:rsidR="00DA0C99" w:rsidRDefault="00DA0C99" w:rsidP="00DA0C99">
      <w:pPr>
        <w:pStyle w:val="NormalWeb"/>
        <w:shd w:val="clear" w:color="auto" w:fill="FFFFFF"/>
        <w:spacing w:before="0" w:beforeAutospacing="0" w:after="160" w:afterAutospacing="0"/>
        <w:jc w:val="both"/>
        <w:rPr>
          <w:lang w:val="vi-VN"/>
        </w:rPr>
      </w:pPr>
      <w:r w:rsidRPr="009157C3">
        <w:rPr>
          <w:lang w:val="vi-VN"/>
        </w:rPr>
        <w:t xml:space="preserve">Tối giản và phong trần chính là khởi nguồn cảm xúc </w:t>
      </w:r>
      <w:r w:rsidR="00CF153F" w:rsidRPr="00951466">
        <w:rPr>
          <w:lang w:val="vi-VN"/>
        </w:rPr>
        <w:t>cho</w:t>
      </w:r>
      <w:r w:rsidRPr="009157C3">
        <w:rPr>
          <w:lang w:val="vi-VN"/>
        </w:rPr>
        <w:t xml:space="preserve"> thiết kế</w:t>
      </w:r>
      <w:r w:rsidR="00CF153F" w:rsidRPr="00951466">
        <w:rPr>
          <w:lang w:val="vi-VN"/>
        </w:rPr>
        <w:t xml:space="preserve"> của Rebel 500 – V</w:t>
      </w:r>
      <w:r w:rsidRPr="009157C3">
        <w:rPr>
          <w:lang w:val="vi-VN"/>
        </w:rPr>
        <w:t xml:space="preserve">ẻ đẹp cổ điển không tuổi hòa quyện cùng những điểm nhấn đương đại mang đến chất riêng thực sự khác biệt so với các mẫu xe khác cùng phân khúc. </w:t>
      </w:r>
    </w:p>
    <w:p w14:paraId="2715593B" w14:textId="560DAE5F" w:rsidR="00CE304D" w:rsidRDefault="00CE304D" w:rsidP="006D080A">
      <w:pPr>
        <w:shd w:val="clear" w:color="auto" w:fill="FFFFFF"/>
        <w:spacing w:line="240" w:lineRule="auto"/>
        <w:jc w:val="both"/>
        <w:rPr>
          <w:rFonts w:ascii="Times New Roman" w:eastAsia="Times New Roman" w:hAnsi="Times New Roman" w:cs="Times New Roman"/>
          <w:sz w:val="24"/>
          <w:szCs w:val="24"/>
          <w:lang w:val="vi-VN"/>
        </w:rPr>
      </w:pPr>
      <w:bookmarkStart w:id="3" w:name="_Hlk156398075"/>
      <w:r w:rsidRPr="009157C3">
        <w:rPr>
          <w:rFonts w:ascii="Times New Roman" w:eastAsia="Times New Roman" w:hAnsi="Times New Roman" w:cs="Times New Roman"/>
          <w:sz w:val="24"/>
          <w:szCs w:val="24"/>
          <w:lang w:val="vi-VN"/>
        </w:rPr>
        <w:t>Rebel 500</w:t>
      </w:r>
      <w:r w:rsidR="00821394" w:rsidRPr="009157C3">
        <w:rPr>
          <w:rFonts w:ascii="Times New Roman" w:eastAsia="Times New Roman" w:hAnsi="Times New Roman" w:cs="Times New Roman"/>
          <w:sz w:val="24"/>
          <w:szCs w:val="24"/>
          <w:lang w:val="vi-VN"/>
        </w:rPr>
        <w:t xml:space="preserve"> </w:t>
      </w:r>
      <w:r w:rsidR="006C6B05" w:rsidRPr="009157C3">
        <w:rPr>
          <w:rFonts w:ascii="Times New Roman" w:eastAsia="Times New Roman" w:hAnsi="Times New Roman" w:cs="Times New Roman"/>
          <w:sz w:val="24"/>
          <w:szCs w:val="24"/>
          <w:lang w:val="vi-VN"/>
        </w:rPr>
        <w:t>2024</w:t>
      </w:r>
      <w:r w:rsidR="00821394" w:rsidRPr="009157C3">
        <w:rPr>
          <w:rFonts w:ascii="Times New Roman" w:eastAsia="Times New Roman" w:hAnsi="Times New Roman" w:cs="Times New Roman"/>
          <w:sz w:val="24"/>
          <w:szCs w:val="24"/>
          <w:lang w:val="vi-VN"/>
        </w:rPr>
        <w:t xml:space="preserve"> </w:t>
      </w:r>
      <w:r w:rsidR="008E02D1" w:rsidRPr="008E02D1">
        <w:rPr>
          <w:rFonts w:ascii="Times New Roman" w:eastAsia="Times New Roman" w:hAnsi="Times New Roman" w:cs="Times New Roman"/>
          <w:sz w:val="24"/>
          <w:szCs w:val="24"/>
          <w:lang w:val="vi-VN"/>
        </w:rPr>
        <w:t xml:space="preserve">được làm mới </w:t>
      </w:r>
      <w:r w:rsidRPr="009157C3">
        <w:rPr>
          <w:rFonts w:ascii="Times New Roman" w:eastAsia="Times New Roman" w:hAnsi="Times New Roman" w:cs="Times New Roman"/>
          <w:sz w:val="24"/>
          <w:szCs w:val="24"/>
          <w:lang w:val="vi-VN"/>
        </w:rPr>
        <w:t>với ba sắc màu chủ đạo</w:t>
      </w:r>
      <w:bookmarkEnd w:id="3"/>
      <w:r w:rsidRPr="009157C3">
        <w:rPr>
          <w:rFonts w:ascii="Times New Roman" w:eastAsia="Times New Roman" w:hAnsi="Times New Roman" w:cs="Times New Roman"/>
          <w:sz w:val="24"/>
          <w:szCs w:val="24"/>
          <w:lang w:val="vi-VN"/>
        </w:rPr>
        <w:t xml:space="preserve">: </w:t>
      </w:r>
      <w:r w:rsidR="0072758B" w:rsidRPr="00951466">
        <w:rPr>
          <w:rFonts w:ascii="Times New Roman" w:eastAsia="Times New Roman" w:hAnsi="Times New Roman" w:cs="Times New Roman"/>
          <w:sz w:val="24"/>
          <w:szCs w:val="24"/>
          <w:lang w:val="vi-VN"/>
        </w:rPr>
        <w:t>X</w:t>
      </w:r>
      <w:r w:rsidRPr="009157C3">
        <w:rPr>
          <w:rFonts w:ascii="Times New Roman" w:eastAsia="Times New Roman" w:hAnsi="Times New Roman" w:cs="Times New Roman"/>
          <w:sz w:val="24"/>
          <w:szCs w:val="24"/>
          <w:lang w:val="vi-VN"/>
        </w:rPr>
        <w:t>anh đen</w:t>
      </w:r>
      <w:r w:rsidR="006C6B05" w:rsidRPr="009157C3">
        <w:rPr>
          <w:rFonts w:ascii="Times New Roman" w:eastAsia="Times New Roman" w:hAnsi="Times New Roman" w:cs="Times New Roman"/>
          <w:sz w:val="24"/>
          <w:szCs w:val="24"/>
          <w:lang w:val="vi-VN"/>
        </w:rPr>
        <w:t xml:space="preserve"> mới</w:t>
      </w:r>
      <w:r w:rsidRPr="009157C3">
        <w:rPr>
          <w:rFonts w:ascii="Times New Roman" w:eastAsia="Times New Roman" w:hAnsi="Times New Roman" w:cs="Times New Roman"/>
          <w:sz w:val="24"/>
          <w:szCs w:val="24"/>
          <w:lang w:val="vi-VN"/>
        </w:rPr>
        <w:t xml:space="preserve">, </w:t>
      </w:r>
      <w:r w:rsidR="0072758B" w:rsidRPr="00951466">
        <w:rPr>
          <w:rFonts w:ascii="Times New Roman" w:eastAsia="Times New Roman" w:hAnsi="Times New Roman" w:cs="Times New Roman"/>
          <w:sz w:val="24"/>
          <w:szCs w:val="24"/>
          <w:lang w:val="vi-VN"/>
        </w:rPr>
        <w:t>B</w:t>
      </w:r>
      <w:r w:rsidRPr="009157C3">
        <w:rPr>
          <w:rFonts w:ascii="Times New Roman" w:eastAsia="Times New Roman" w:hAnsi="Times New Roman" w:cs="Times New Roman"/>
          <w:sz w:val="24"/>
          <w:szCs w:val="24"/>
          <w:lang w:val="vi-VN"/>
        </w:rPr>
        <w:t>ạc đen</w:t>
      </w:r>
      <w:r w:rsidR="006C6B05" w:rsidRPr="009157C3">
        <w:rPr>
          <w:rFonts w:ascii="Times New Roman" w:eastAsia="Times New Roman" w:hAnsi="Times New Roman" w:cs="Times New Roman"/>
          <w:sz w:val="24"/>
          <w:szCs w:val="24"/>
          <w:lang w:val="vi-VN"/>
        </w:rPr>
        <w:t xml:space="preserve"> mới</w:t>
      </w:r>
      <w:r w:rsidRPr="009157C3">
        <w:rPr>
          <w:rFonts w:ascii="Times New Roman" w:eastAsia="Times New Roman" w:hAnsi="Times New Roman" w:cs="Times New Roman"/>
          <w:sz w:val="24"/>
          <w:szCs w:val="24"/>
          <w:lang w:val="vi-VN"/>
        </w:rPr>
        <w:t xml:space="preserve"> và </w:t>
      </w:r>
      <w:r w:rsidR="0072758B" w:rsidRPr="00951466">
        <w:rPr>
          <w:rFonts w:ascii="Times New Roman" w:eastAsia="Times New Roman" w:hAnsi="Times New Roman" w:cs="Times New Roman"/>
          <w:sz w:val="24"/>
          <w:szCs w:val="24"/>
          <w:lang w:val="vi-VN"/>
        </w:rPr>
        <w:t>Đ</w:t>
      </w:r>
      <w:r w:rsidRPr="009157C3">
        <w:rPr>
          <w:rFonts w:ascii="Times New Roman" w:eastAsia="Times New Roman" w:hAnsi="Times New Roman" w:cs="Times New Roman"/>
          <w:sz w:val="24"/>
          <w:szCs w:val="24"/>
          <w:lang w:val="vi-VN"/>
        </w:rPr>
        <w:t>en</w:t>
      </w:r>
      <w:r w:rsidR="006C6B05" w:rsidRPr="009157C3">
        <w:rPr>
          <w:rFonts w:ascii="Times New Roman" w:eastAsia="Times New Roman" w:hAnsi="Times New Roman" w:cs="Times New Roman"/>
          <w:sz w:val="24"/>
          <w:szCs w:val="24"/>
          <w:lang w:val="vi-VN"/>
        </w:rPr>
        <w:t xml:space="preserve"> nhám được duy trì từ phiên bản 2023</w:t>
      </w:r>
      <w:r w:rsidR="00065EBE" w:rsidRPr="009157C3">
        <w:rPr>
          <w:rFonts w:ascii="Times New Roman" w:eastAsia="Times New Roman" w:hAnsi="Times New Roman" w:cs="Times New Roman"/>
          <w:sz w:val="24"/>
          <w:szCs w:val="24"/>
          <w:lang w:val="vi-VN"/>
        </w:rPr>
        <w:t xml:space="preserve">, </w:t>
      </w:r>
      <w:r w:rsidR="00065EBE" w:rsidRPr="009157C3">
        <w:rPr>
          <w:rFonts w:ascii="Times New Roman" w:hAnsi="Times New Roman" w:cs="Times New Roman"/>
          <w:sz w:val="24"/>
          <w:szCs w:val="24"/>
          <w:shd w:val="clear" w:color="auto" w:fill="FFFFFF"/>
          <w:lang w:val="vi-VN"/>
        </w:rPr>
        <w:t xml:space="preserve">cho người lái cảm giác tự hào khi sở hữu và thỏa sức thể hiện phong cách trong những chuyến phiêu lưu. </w:t>
      </w:r>
      <w:r w:rsidR="0072758B" w:rsidRPr="00E44860">
        <w:rPr>
          <w:rFonts w:ascii="Times New Roman" w:eastAsia="Times New Roman" w:hAnsi="Times New Roman" w:cs="Times New Roman"/>
          <w:sz w:val="24"/>
          <w:szCs w:val="24"/>
          <w:lang w:val="vi-VN"/>
        </w:rPr>
        <w:t xml:space="preserve">Phiên bản Xanh đen </w:t>
      </w:r>
      <w:r w:rsidRPr="009157C3">
        <w:rPr>
          <w:rFonts w:ascii="Times New Roman" w:eastAsia="Times New Roman" w:hAnsi="Times New Roman" w:cs="Times New Roman"/>
          <w:sz w:val="24"/>
          <w:szCs w:val="24"/>
          <w:lang w:val="vi-VN"/>
        </w:rPr>
        <w:t xml:space="preserve">mới sử dụng sắc xanh thay thế cho sắc đỏ ở đời xe </w:t>
      </w:r>
      <w:r w:rsidR="00065EBE" w:rsidRPr="009157C3">
        <w:rPr>
          <w:rFonts w:ascii="Times New Roman" w:eastAsia="Times New Roman" w:hAnsi="Times New Roman" w:cs="Times New Roman"/>
          <w:sz w:val="24"/>
          <w:szCs w:val="24"/>
          <w:lang w:val="vi-VN"/>
        </w:rPr>
        <w:t>2023</w:t>
      </w:r>
      <w:r w:rsidRPr="009157C3">
        <w:rPr>
          <w:rFonts w:ascii="Times New Roman" w:eastAsia="Times New Roman" w:hAnsi="Times New Roman" w:cs="Times New Roman"/>
          <w:sz w:val="24"/>
          <w:szCs w:val="24"/>
          <w:lang w:val="vi-VN"/>
        </w:rPr>
        <w:t>, phù hợp với những tay lái yêu thích vẻ đẹp mạnh mẽ, huyền bí.</w:t>
      </w:r>
      <w:r w:rsidR="006C6B05" w:rsidRPr="009157C3">
        <w:rPr>
          <w:rFonts w:ascii="Times New Roman" w:eastAsia="Times New Roman" w:hAnsi="Times New Roman" w:cs="Times New Roman"/>
          <w:sz w:val="24"/>
          <w:szCs w:val="24"/>
          <w:lang w:val="vi-VN"/>
        </w:rPr>
        <w:t xml:space="preserve"> </w:t>
      </w:r>
      <w:r w:rsidR="0072758B" w:rsidRPr="00E44860">
        <w:rPr>
          <w:rFonts w:ascii="Times New Roman" w:eastAsia="Times New Roman" w:hAnsi="Times New Roman" w:cs="Times New Roman"/>
          <w:sz w:val="24"/>
          <w:szCs w:val="24"/>
          <w:lang w:val="vi-VN"/>
        </w:rPr>
        <w:t>Với</w:t>
      </w:r>
      <w:r w:rsidR="008514D3" w:rsidRPr="002A35DA">
        <w:rPr>
          <w:rFonts w:ascii="Times New Roman" w:eastAsia="Times New Roman" w:hAnsi="Times New Roman" w:cs="Times New Roman"/>
          <w:sz w:val="24"/>
          <w:szCs w:val="24"/>
          <w:lang w:val="vi-VN"/>
        </w:rPr>
        <w:t xml:space="preserve"> phiên</w:t>
      </w:r>
      <w:r w:rsidR="0072758B" w:rsidRPr="00E44860">
        <w:rPr>
          <w:rFonts w:ascii="Times New Roman" w:eastAsia="Times New Roman" w:hAnsi="Times New Roman" w:cs="Times New Roman"/>
          <w:sz w:val="24"/>
          <w:szCs w:val="24"/>
          <w:lang w:val="vi-VN"/>
        </w:rPr>
        <w:t xml:space="preserve"> bản Bạc đen, màu bạc t</w:t>
      </w:r>
      <w:r w:rsidR="006C6B05" w:rsidRPr="009157C3">
        <w:rPr>
          <w:rFonts w:ascii="Times New Roman" w:eastAsia="Times New Roman" w:hAnsi="Times New Roman" w:cs="Times New Roman"/>
          <w:sz w:val="24"/>
          <w:szCs w:val="24"/>
          <w:lang w:val="vi-VN"/>
        </w:rPr>
        <w:t>hay thế cho</w:t>
      </w:r>
      <w:r w:rsidR="0072758B" w:rsidRPr="00E44860">
        <w:rPr>
          <w:rFonts w:ascii="Times New Roman" w:eastAsia="Times New Roman" w:hAnsi="Times New Roman" w:cs="Times New Roman"/>
          <w:sz w:val="24"/>
          <w:szCs w:val="24"/>
          <w:lang w:val="vi-VN"/>
        </w:rPr>
        <w:t xml:space="preserve"> </w:t>
      </w:r>
      <w:r w:rsidR="00E44860" w:rsidRPr="00E44860">
        <w:rPr>
          <w:rFonts w:ascii="Times New Roman" w:eastAsia="Times New Roman" w:hAnsi="Times New Roman" w:cs="Times New Roman"/>
          <w:sz w:val="24"/>
          <w:szCs w:val="24"/>
          <w:lang w:val="vi-VN"/>
        </w:rPr>
        <w:t>màu</w:t>
      </w:r>
      <w:r w:rsidR="006C6B05" w:rsidRPr="009157C3">
        <w:rPr>
          <w:rFonts w:ascii="Times New Roman" w:eastAsia="Times New Roman" w:hAnsi="Times New Roman" w:cs="Times New Roman"/>
          <w:sz w:val="24"/>
          <w:szCs w:val="24"/>
          <w:lang w:val="vi-VN"/>
        </w:rPr>
        <w:t xml:space="preserve"> xám ở phiên bản trước</w:t>
      </w:r>
      <w:r w:rsidR="0072758B" w:rsidRPr="00E44860">
        <w:rPr>
          <w:rFonts w:ascii="Times New Roman" w:eastAsia="Times New Roman" w:hAnsi="Times New Roman" w:cs="Times New Roman"/>
          <w:sz w:val="24"/>
          <w:szCs w:val="24"/>
          <w:lang w:val="vi-VN"/>
        </w:rPr>
        <w:t xml:space="preserve"> mang đến vẻ</w:t>
      </w:r>
      <w:r w:rsidRPr="009157C3">
        <w:rPr>
          <w:rFonts w:ascii="Times New Roman" w:eastAsia="Times New Roman" w:hAnsi="Times New Roman" w:cs="Times New Roman"/>
          <w:sz w:val="24"/>
          <w:szCs w:val="24"/>
          <w:lang w:val="vi-VN"/>
        </w:rPr>
        <w:t xml:space="preserve"> </w:t>
      </w:r>
      <w:r w:rsidR="006C6B05" w:rsidRPr="009157C3">
        <w:rPr>
          <w:rFonts w:ascii="Times New Roman" w:eastAsia="Times New Roman" w:hAnsi="Times New Roman" w:cs="Times New Roman"/>
          <w:sz w:val="24"/>
          <w:szCs w:val="24"/>
          <w:lang w:val="vi-VN"/>
        </w:rPr>
        <w:t>trẻ trung</w:t>
      </w:r>
      <w:r w:rsidRPr="009157C3">
        <w:rPr>
          <w:rFonts w:ascii="Times New Roman" w:eastAsia="Times New Roman" w:hAnsi="Times New Roman" w:cs="Times New Roman"/>
          <w:sz w:val="24"/>
          <w:szCs w:val="24"/>
          <w:lang w:val="vi-VN"/>
        </w:rPr>
        <w:t>, thể thao</w:t>
      </w:r>
      <w:r w:rsidR="0072758B" w:rsidRPr="0072758B">
        <w:rPr>
          <w:rFonts w:ascii="Times New Roman" w:eastAsia="Times New Roman" w:hAnsi="Times New Roman" w:cs="Times New Roman"/>
          <w:sz w:val="24"/>
          <w:szCs w:val="24"/>
          <w:lang w:val="vi-VN"/>
        </w:rPr>
        <w:t xml:space="preserve"> </w:t>
      </w:r>
      <w:r w:rsidR="0072758B" w:rsidRPr="00E44860">
        <w:rPr>
          <w:rFonts w:ascii="Times New Roman" w:eastAsia="Times New Roman" w:hAnsi="Times New Roman" w:cs="Times New Roman"/>
          <w:sz w:val="24"/>
          <w:szCs w:val="24"/>
          <w:lang w:val="vi-VN"/>
        </w:rPr>
        <w:t xml:space="preserve">mà </w:t>
      </w:r>
      <w:r w:rsidR="0072758B" w:rsidRPr="003D563E">
        <w:rPr>
          <w:rFonts w:ascii="Times New Roman" w:eastAsia="Times New Roman" w:hAnsi="Times New Roman" w:cs="Times New Roman"/>
          <w:sz w:val="24"/>
          <w:szCs w:val="24"/>
          <w:lang w:val="vi-VN"/>
        </w:rPr>
        <w:t>sang trọng</w:t>
      </w:r>
      <w:r w:rsidRPr="009157C3">
        <w:rPr>
          <w:rFonts w:ascii="Times New Roman" w:eastAsia="Times New Roman" w:hAnsi="Times New Roman" w:cs="Times New Roman"/>
          <w:sz w:val="24"/>
          <w:szCs w:val="24"/>
          <w:lang w:val="vi-VN"/>
        </w:rPr>
        <w:t>.</w:t>
      </w:r>
    </w:p>
    <w:p w14:paraId="790CFB08" w14:textId="0859907A" w:rsidR="00BF39B5" w:rsidRDefault="00BF39B5" w:rsidP="006D080A">
      <w:pPr>
        <w:shd w:val="clear" w:color="auto" w:fill="FFFFFF"/>
        <w:spacing w:line="240" w:lineRule="auto"/>
        <w:jc w:val="both"/>
        <w:rPr>
          <w:rFonts w:ascii="Times New Roman" w:eastAsia="Times New Roman" w:hAnsi="Times New Roman" w:cs="Times New Roman"/>
          <w:iCs/>
          <w:sz w:val="24"/>
          <w:szCs w:val="24"/>
          <w:lang w:val="vi-VN"/>
        </w:rPr>
      </w:pPr>
      <w:r w:rsidRPr="009157C3">
        <w:rPr>
          <w:rFonts w:ascii="Times New Roman" w:eastAsia="Times New Roman" w:hAnsi="Times New Roman" w:cs="Times New Roman"/>
          <w:iCs/>
          <w:sz w:val="24"/>
          <w:szCs w:val="24"/>
          <w:lang w:val="vi-VN"/>
        </w:rPr>
        <w:t xml:space="preserve">Rebel 500 thu hút giới mê xe phân khối lớn ở sự </w:t>
      </w:r>
      <w:r w:rsidR="00065EBE" w:rsidRPr="009157C3">
        <w:rPr>
          <w:rFonts w:ascii="Times New Roman" w:eastAsia="Times New Roman" w:hAnsi="Times New Roman" w:cs="Times New Roman"/>
          <w:iCs/>
          <w:sz w:val="24"/>
          <w:szCs w:val="24"/>
          <w:lang w:val="vi-VN"/>
        </w:rPr>
        <w:t xml:space="preserve">tối giản, </w:t>
      </w:r>
      <w:r w:rsidRPr="009157C3">
        <w:rPr>
          <w:rFonts w:ascii="Times New Roman" w:eastAsia="Times New Roman" w:hAnsi="Times New Roman" w:cs="Times New Roman"/>
          <w:iCs/>
          <w:sz w:val="24"/>
          <w:szCs w:val="24"/>
          <w:lang w:val="vi-VN"/>
        </w:rPr>
        <w:t xml:space="preserve">gọn gàng và linh hoạt. Mẫu xe có bình xăng và ghi đông nhô cao, đậm chất cổ điển. Đặc biệt, khung sườn dạng ống, trọng </w:t>
      </w:r>
      <w:r w:rsidR="0001666A" w:rsidRPr="0001666A">
        <w:rPr>
          <w:rFonts w:ascii="Times New Roman" w:eastAsia="Times New Roman" w:hAnsi="Times New Roman" w:cs="Times New Roman"/>
          <w:iCs/>
          <w:sz w:val="24"/>
          <w:szCs w:val="24"/>
          <w:lang w:val="vi-VN"/>
        </w:rPr>
        <w:t>tâm</w:t>
      </w:r>
      <w:r w:rsidRPr="009157C3">
        <w:rPr>
          <w:rFonts w:ascii="Times New Roman" w:eastAsia="Times New Roman" w:hAnsi="Times New Roman" w:cs="Times New Roman"/>
          <w:iCs/>
          <w:sz w:val="24"/>
          <w:szCs w:val="24"/>
          <w:lang w:val="vi-VN"/>
        </w:rPr>
        <w:t xml:space="preserve"> thấp và dáng xe thoải dần về phía sau giúp người điều khiển giữ được lưng thẳng, chân duỗi thoải mái trên những chặng đường dài</w:t>
      </w:r>
      <w:r w:rsidR="003D41AC" w:rsidRPr="009157C3">
        <w:rPr>
          <w:rFonts w:ascii="Times New Roman" w:eastAsia="Times New Roman" w:hAnsi="Times New Roman" w:cs="Times New Roman"/>
          <w:iCs/>
          <w:sz w:val="24"/>
          <w:szCs w:val="24"/>
          <w:lang w:val="vi-VN"/>
        </w:rPr>
        <w:t xml:space="preserve"> nhưng</w:t>
      </w:r>
      <w:r w:rsidRPr="009157C3">
        <w:rPr>
          <w:rFonts w:ascii="Times New Roman" w:eastAsia="Times New Roman" w:hAnsi="Times New Roman" w:cs="Times New Roman"/>
          <w:iCs/>
          <w:sz w:val="24"/>
          <w:szCs w:val="24"/>
          <w:lang w:val="vi-VN"/>
        </w:rPr>
        <w:t xml:space="preserve"> </w:t>
      </w:r>
      <w:r w:rsidR="00821394" w:rsidRPr="009157C3">
        <w:rPr>
          <w:rFonts w:ascii="Times New Roman" w:eastAsia="Times New Roman" w:hAnsi="Times New Roman" w:cs="Times New Roman"/>
          <w:iCs/>
          <w:sz w:val="24"/>
          <w:szCs w:val="24"/>
          <w:lang w:val="vi-VN"/>
        </w:rPr>
        <w:t xml:space="preserve">cũng </w:t>
      </w:r>
      <w:r w:rsidRPr="009157C3">
        <w:rPr>
          <w:rFonts w:ascii="Times New Roman" w:eastAsia="Times New Roman" w:hAnsi="Times New Roman" w:cs="Times New Roman"/>
          <w:iCs/>
          <w:sz w:val="24"/>
          <w:szCs w:val="24"/>
          <w:lang w:val="vi-VN"/>
        </w:rPr>
        <w:t xml:space="preserve">cực kỳ linh hoạt cho các anh em thường xuyên di chuyển trên các tuyến đường đông đúc trong thành phố. </w:t>
      </w:r>
      <w:r w:rsidR="00821394" w:rsidRPr="009157C3">
        <w:rPr>
          <w:rFonts w:ascii="Times New Roman" w:eastAsia="Times New Roman" w:hAnsi="Times New Roman" w:cs="Times New Roman"/>
          <w:iCs/>
          <w:sz w:val="24"/>
          <w:szCs w:val="24"/>
          <w:lang w:val="vi-VN"/>
        </w:rPr>
        <w:t>C</w:t>
      </w:r>
      <w:r w:rsidRPr="009157C3">
        <w:rPr>
          <w:rFonts w:ascii="Times New Roman" w:eastAsia="Times New Roman" w:hAnsi="Times New Roman" w:cs="Times New Roman"/>
          <w:iCs/>
          <w:sz w:val="24"/>
          <w:szCs w:val="24"/>
          <w:lang w:val="vi-VN"/>
        </w:rPr>
        <w:t xml:space="preserve">hiều cao yên </w:t>
      </w:r>
      <w:r w:rsidR="00311D88" w:rsidRPr="009157C3">
        <w:rPr>
          <w:rFonts w:ascii="Times New Roman" w:eastAsia="Times New Roman" w:hAnsi="Times New Roman" w:cs="Times New Roman"/>
          <w:iCs/>
          <w:sz w:val="24"/>
          <w:szCs w:val="24"/>
          <w:lang w:val="vi-VN"/>
        </w:rPr>
        <w:t xml:space="preserve">vừa phải 690 mm </w:t>
      </w:r>
      <w:r w:rsidR="005E4A30" w:rsidRPr="009157C3">
        <w:rPr>
          <w:rFonts w:ascii="Times New Roman" w:eastAsia="Times New Roman" w:hAnsi="Times New Roman" w:cs="Times New Roman"/>
          <w:iCs/>
          <w:sz w:val="24"/>
          <w:szCs w:val="24"/>
          <w:lang w:val="vi-VN"/>
        </w:rPr>
        <w:t xml:space="preserve">phù hợp với vóc dáng </w:t>
      </w:r>
      <w:r w:rsidR="00311D88" w:rsidRPr="009157C3">
        <w:rPr>
          <w:rFonts w:ascii="Times New Roman" w:eastAsia="Times New Roman" w:hAnsi="Times New Roman" w:cs="Times New Roman"/>
          <w:iCs/>
          <w:sz w:val="24"/>
          <w:szCs w:val="24"/>
          <w:lang w:val="vi-VN"/>
        </w:rPr>
        <w:t>của phần đông người Việt.</w:t>
      </w:r>
    </w:p>
    <w:p w14:paraId="20245003" w14:textId="6F84716A" w:rsidR="005D4723" w:rsidRDefault="005D4723" w:rsidP="006D080A">
      <w:pPr>
        <w:shd w:val="clear" w:color="auto" w:fill="FFFFFF"/>
        <w:spacing w:line="240" w:lineRule="auto"/>
        <w:jc w:val="both"/>
        <w:rPr>
          <w:rFonts w:ascii="Times New Roman" w:eastAsia="Times New Roman" w:hAnsi="Times New Roman" w:cs="Times New Roman"/>
          <w:b/>
          <w:bCs/>
          <w:iCs/>
          <w:sz w:val="24"/>
          <w:szCs w:val="24"/>
          <w:lang w:val="vi-VN"/>
        </w:rPr>
      </w:pPr>
      <w:r w:rsidRPr="009157C3">
        <w:rPr>
          <w:rFonts w:ascii="Times New Roman" w:eastAsia="Times New Roman" w:hAnsi="Times New Roman" w:cs="Times New Roman"/>
          <w:b/>
          <w:bCs/>
          <w:iCs/>
          <w:sz w:val="24"/>
          <w:szCs w:val="24"/>
          <w:lang w:val="vi-VN"/>
        </w:rPr>
        <w:t>Động cơ</w:t>
      </w:r>
      <w:r w:rsidR="00ED093C" w:rsidRPr="009157C3">
        <w:rPr>
          <w:rFonts w:ascii="Times New Roman" w:eastAsia="Times New Roman" w:hAnsi="Times New Roman" w:cs="Times New Roman"/>
          <w:b/>
          <w:bCs/>
          <w:iCs/>
          <w:sz w:val="24"/>
          <w:szCs w:val="24"/>
          <w:lang w:val="vi-VN"/>
        </w:rPr>
        <w:t xml:space="preserve">, tiện ích hoàn hảo </w:t>
      </w:r>
      <w:r w:rsidRPr="009157C3">
        <w:rPr>
          <w:rFonts w:ascii="Times New Roman" w:eastAsia="Times New Roman" w:hAnsi="Times New Roman" w:cs="Times New Roman"/>
          <w:b/>
          <w:bCs/>
          <w:iCs/>
          <w:sz w:val="24"/>
          <w:szCs w:val="24"/>
          <w:lang w:val="vi-VN"/>
        </w:rPr>
        <w:t>cho người lái tự tin làm chủ tốc độ, chinh phục mọi thách thức</w:t>
      </w:r>
    </w:p>
    <w:p w14:paraId="286E3F60" w14:textId="77278058" w:rsidR="00B817BF" w:rsidRDefault="003D41AC" w:rsidP="006D080A">
      <w:pPr>
        <w:shd w:val="clear" w:color="auto" w:fill="FFFFFF"/>
        <w:spacing w:line="240" w:lineRule="auto"/>
        <w:jc w:val="both"/>
        <w:rPr>
          <w:rFonts w:ascii="Times New Roman" w:eastAsia="Times New Roman" w:hAnsi="Times New Roman" w:cs="Times New Roman"/>
          <w:sz w:val="24"/>
          <w:szCs w:val="24"/>
          <w:lang w:val="vi-VN"/>
        </w:rPr>
      </w:pPr>
      <w:r w:rsidRPr="009157C3">
        <w:rPr>
          <w:rFonts w:ascii="Times New Roman" w:eastAsia="Times New Roman" w:hAnsi="Times New Roman" w:cs="Times New Roman"/>
          <w:sz w:val="24"/>
          <w:szCs w:val="24"/>
          <w:lang w:val="vi-VN"/>
        </w:rPr>
        <w:t xml:space="preserve">Rebel 500 được trang bị </w:t>
      </w:r>
      <w:bookmarkStart w:id="4" w:name="_Hlk156398520"/>
      <w:r w:rsidRPr="009157C3">
        <w:rPr>
          <w:rFonts w:ascii="Times New Roman" w:eastAsia="Times New Roman" w:hAnsi="Times New Roman" w:cs="Times New Roman"/>
          <w:sz w:val="24"/>
          <w:szCs w:val="24"/>
          <w:lang w:val="vi-VN"/>
        </w:rPr>
        <w:t xml:space="preserve">động cơ </w:t>
      </w:r>
      <w:r w:rsidR="005D4723" w:rsidRPr="009157C3">
        <w:rPr>
          <w:rFonts w:ascii="Times New Roman" w:eastAsia="Times New Roman" w:hAnsi="Times New Roman" w:cs="Times New Roman"/>
          <w:sz w:val="24"/>
          <w:szCs w:val="24"/>
          <w:lang w:val="vi-VN"/>
        </w:rPr>
        <w:t>DOHC 2 xi lanh song song </w:t>
      </w:r>
      <w:r w:rsidR="00573764" w:rsidRPr="009157C3">
        <w:rPr>
          <w:rFonts w:ascii="Times New Roman" w:eastAsia="Times New Roman" w:hAnsi="Times New Roman" w:cs="Times New Roman"/>
          <w:sz w:val="24"/>
          <w:szCs w:val="24"/>
          <w:lang w:val="vi-VN"/>
        </w:rPr>
        <w:t>với</w:t>
      </w:r>
      <w:r w:rsidR="005D4723" w:rsidRPr="009157C3">
        <w:rPr>
          <w:rFonts w:ascii="Times New Roman" w:eastAsia="Times New Roman" w:hAnsi="Times New Roman" w:cs="Times New Roman"/>
          <w:sz w:val="24"/>
          <w:szCs w:val="24"/>
          <w:lang w:val="vi-VN"/>
        </w:rPr>
        <w:t xml:space="preserve"> dung tích 471cc, 8 van, làm mát bằng chất lỏng.</w:t>
      </w:r>
      <w:bookmarkEnd w:id="4"/>
      <w:r w:rsidR="005D4723" w:rsidRPr="009157C3">
        <w:rPr>
          <w:rFonts w:ascii="Times New Roman" w:eastAsia="Times New Roman" w:hAnsi="Times New Roman" w:cs="Times New Roman"/>
          <w:sz w:val="24"/>
          <w:szCs w:val="24"/>
          <w:lang w:val="vi-VN"/>
        </w:rPr>
        <w:t xml:space="preserve"> Động cơ sản sinh công suất tối đa 33,5 kW tại vòng tua 8.500 vòng/phút và đạt mô men xoắn cực đại 43</w:t>
      </w:r>
      <w:r w:rsidR="00BC5C10" w:rsidRPr="00BC5C10">
        <w:rPr>
          <w:rFonts w:ascii="Times New Roman" w:eastAsia="Times New Roman" w:hAnsi="Times New Roman" w:cs="Times New Roman"/>
          <w:sz w:val="24"/>
          <w:szCs w:val="24"/>
          <w:lang w:val="vi-VN"/>
        </w:rPr>
        <w:t>,</w:t>
      </w:r>
      <w:r w:rsidR="005D4723" w:rsidRPr="009157C3">
        <w:rPr>
          <w:rFonts w:ascii="Times New Roman" w:eastAsia="Times New Roman" w:hAnsi="Times New Roman" w:cs="Times New Roman"/>
          <w:sz w:val="24"/>
          <w:szCs w:val="24"/>
          <w:lang w:val="vi-VN"/>
        </w:rPr>
        <w:t>3 Nm tại vòng tua 6.000 vòng/phút</w:t>
      </w:r>
      <w:r w:rsidR="009157C3" w:rsidRPr="009157C3">
        <w:rPr>
          <w:rFonts w:ascii="Times New Roman" w:eastAsia="Times New Roman" w:hAnsi="Times New Roman" w:cs="Times New Roman"/>
          <w:sz w:val="24"/>
          <w:szCs w:val="24"/>
          <w:lang w:val="vi-VN"/>
        </w:rPr>
        <w:t>.</w:t>
      </w:r>
    </w:p>
    <w:p w14:paraId="1726F665" w14:textId="58EBB3BE" w:rsidR="00132047" w:rsidRDefault="008C1BA6" w:rsidP="006D080A">
      <w:pPr>
        <w:shd w:val="clear" w:color="auto" w:fill="FFFFFF"/>
        <w:spacing w:line="240" w:lineRule="auto"/>
        <w:jc w:val="both"/>
        <w:rPr>
          <w:rFonts w:ascii="Times New Roman" w:eastAsia="Times New Roman" w:hAnsi="Times New Roman" w:cs="Times New Roman"/>
          <w:sz w:val="24"/>
          <w:szCs w:val="24"/>
          <w:lang w:val="vi-VN"/>
        </w:rPr>
        <w:sectPr w:rsidR="00132047" w:rsidSect="009157C3">
          <w:footerReference w:type="default" r:id="rId9"/>
          <w:type w:val="continuous"/>
          <w:pgSz w:w="12240" w:h="15840"/>
          <w:pgMar w:top="1418" w:right="1134" w:bottom="1134" w:left="1418" w:header="720" w:footer="720" w:gutter="0"/>
          <w:cols w:space="720"/>
          <w:docGrid w:linePitch="360"/>
        </w:sectPr>
      </w:pPr>
      <w:r w:rsidRPr="00951466">
        <w:rPr>
          <w:rFonts w:ascii="Times New Roman" w:hAnsi="Times New Roman" w:cs="Times New Roman"/>
          <w:sz w:val="24"/>
          <w:szCs w:val="24"/>
          <w:shd w:val="clear" w:color="auto" w:fill="FFFFFF"/>
          <w:lang w:val="vi-VN"/>
        </w:rPr>
        <w:t xml:space="preserve">Hệ thống phun xăng cải tiến PGM-FI </w:t>
      </w:r>
      <w:r w:rsidR="004468E8" w:rsidRPr="00951466">
        <w:rPr>
          <w:rFonts w:ascii="Times New Roman" w:hAnsi="Times New Roman" w:cs="Times New Roman"/>
          <w:sz w:val="24"/>
          <w:szCs w:val="24"/>
          <w:shd w:val="clear" w:color="auto" w:fill="FFFFFF"/>
          <w:lang w:val="vi-VN"/>
        </w:rPr>
        <w:t>sản sinh lượng mô men xoắn lớn hơn và đạt cực đại tại vòng tua thấp hơn</w:t>
      </w:r>
      <w:r w:rsidR="004468E8" w:rsidRPr="00951466">
        <w:rPr>
          <w:rStyle w:val="CommentReference"/>
          <w:lang w:val="vi-VN"/>
        </w:rPr>
        <w:t>,</w:t>
      </w:r>
      <w:r w:rsidR="004468E8" w:rsidRPr="00951466">
        <w:rPr>
          <w:rFonts w:ascii="Times New Roman" w:hAnsi="Times New Roman" w:cs="Times New Roman"/>
          <w:sz w:val="24"/>
          <w:szCs w:val="24"/>
          <w:shd w:val="clear" w:color="auto" w:fill="FFFFFF"/>
          <w:lang w:val="vi-VN"/>
        </w:rPr>
        <w:t xml:space="preserve"> </w:t>
      </w:r>
      <w:r w:rsidRPr="00951466">
        <w:rPr>
          <w:rFonts w:ascii="Times New Roman" w:hAnsi="Times New Roman" w:cs="Times New Roman"/>
          <w:sz w:val="24"/>
          <w:szCs w:val="24"/>
          <w:shd w:val="clear" w:color="auto" w:fill="FFFFFF"/>
          <w:lang w:val="vi-VN"/>
        </w:rPr>
        <w:t xml:space="preserve">cho sức vận hành êm ái và tăng tốc ổn định. Động cơ xe </w:t>
      </w:r>
      <w:bookmarkStart w:id="5" w:name="_Hlk156398674"/>
      <w:r w:rsidRPr="00951466">
        <w:rPr>
          <w:rFonts w:ascii="Times New Roman" w:hAnsi="Times New Roman" w:cs="Times New Roman"/>
          <w:sz w:val="24"/>
          <w:szCs w:val="24"/>
          <w:shd w:val="clear" w:color="auto" w:fill="FFFFFF"/>
          <w:lang w:val="vi-VN"/>
        </w:rPr>
        <w:t>được trang bị hệ thống ly hợp</w:t>
      </w:r>
      <w:r w:rsidR="007F593E" w:rsidRPr="00951466">
        <w:rPr>
          <w:rFonts w:ascii="Times New Roman" w:hAnsi="Times New Roman" w:cs="Times New Roman"/>
          <w:sz w:val="24"/>
          <w:szCs w:val="24"/>
          <w:shd w:val="clear" w:color="auto" w:fill="FFFFFF"/>
          <w:lang w:val="vi-VN"/>
        </w:rPr>
        <w:t xml:space="preserve"> hỗ trợ và chống trượt</w:t>
      </w:r>
      <w:r w:rsidRPr="00951466">
        <w:rPr>
          <w:rFonts w:ascii="Times New Roman" w:hAnsi="Times New Roman" w:cs="Times New Roman"/>
          <w:sz w:val="24"/>
          <w:szCs w:val="24"/>
          <w:shd w:val="clear" w:color="auto" w:fill="FFFFFF"/>
          <w:lang w:val="vi-VN"/>
        </w:rPr>
        <w:t xml:space="preserve"> 2 chiều, giúp </w:t>
      </w:r>
      <w:r w:rsidR="002A35DA" w:rsidRPr="002A35DA">
        <w:rPr>
          <w:rFonts w:ascii="Times New Roman" w:hAnsi="Times New Roman" w:cs="Times New Roman"/>
          <w:sz w:val="24"/>
          <w:szCs w:val="24"/>
          <w:shd w:val="clear" w:color="auto" w:fill="FFFFFF"/>
          <w:lang w:val="vi-VN"/>
        </w:rPr>
        <w:t xml:space="preserve">tay côn và cảm giác </w:t>
      </w:r>
      <w:r w:rsidRPr="00951466">
        <w:rPr>
          <w:rFonts w:ascii="Times New Roman" w:hAnsi="Times New Roman" w:cs="Times New Roman"/>
          <w:sz w:val="24"/>
          <w:szCs w:val="24"/>
          <w:shd w:val="clear" w:color="auto" w:fill="FFFFFF"/>
          <w:lang w:val="vi-VN"/>
        </w:rPr>
        <w:t>sang số nhẹ nhàng hơn</w:t>
      </w:r>
      <w:bookmarkEnd w:id="5"/>
      <w:r w:rsidR="00F93B62" w:rsidRPr="00951466">
        <w:rPr>
          <w:rFonts w:ascii="Times New Roman" w:hAnsi="Times New Roman" w:cs="Times New Roman"/>
          <w:sz w:val="24"/>
          <w:szCs w:val="24"/>
          <w:shd w:val="clear" w:color="auto" w:fill="FFFFFF"/>
          <w:lang w:val="vi-VN"/>
        </w:rPr>
        <w:t>.</w:t>
      </w:r>
      <w:r w:rsidR="00C2476A" w:rsidRPr="00951466">
        <w:rPr>
          <w:rFonts w:ascii="Times New Roman" w:eastAsia="Times New Roman" w:hAnsi="Times New Roman" w:cs="Times New Roman"/>
          <w:sz w:val="24"/>
          <w:szCs w:val="24"/>
          <w:lang w:val="vi-VN"/>
        </w:rPr>
        <w:t xml:space="preserve"> Ngoài hệ thống phanh đĩa đơn có trên cả bánh trước và bánh sau, phanh ABS được trang bị giúp</w:t>
      </w:r>
      <w:r w:rsidR="00485ECB" w:rsidRPr="00951466">
        <w:rPr>
          <w:rFonts w:ascii="Times New Roman" w:eastAsia="Times New Roman" w:hAnsi="Times New Roman" w:cs="Times New Roman"/>
          <w:sz w:val="24"/>
          <w:szCs w:val="24"/>
          <w:lang w:val="vi-VN"/>
        </w:rPr>
        <w:t xml:space="preserve"> </w:t>
      </w:r>
      <w:r w:rsidR="00485ECB" w:rsidRPr="00951466">
        <w:rPr>
          <w:rFonts w:ascii="Times New Roman" w:hAnsi="Times New Roman" w:cs="Times New Roman"/>
          <w:sz w:val="24"/>
          <w:lang w:val="vi-VN"/>
        </w:rPr>
        <w:t>tránh hiện tượng khóa bánh khi người lái phanh gấp trên mặt đường trơn trượt.</w:t>
      </w:r>
      <w:r w:rsidR="00C2476A" w:rsidRPr="00485ECB">
        <w:rPr>
          <w:rFonts w:ascii="Times New Roman" w:eastAsia="Times New Roman" w:hAnsi="Times New Roman" w:cs="Times New Roman"/>
          <w:sz w:val="28"/>
          <w:szCs w:val="24"/>
          <w:lang w:val="vi-VN"/>
        </w:rPr>
        <w:t xml:space="preserve"> </w:t>
      </w:r>
    </w:p>
    <w:p w14:paraId="57D75808" w14:textId="7EE64A2F" w:rsidR="008C1BA6" w:rsidRDefault="00C2476A" w:rsidP="003D41AC">
      <w:pPr>
        <w:shd w:val="clear" w:color="auto" w:fill="FFFFFF"/>
        <w:spacing w:line="240" w:lineRule="auto"/>
        <w:jc w:val="both"/>
        <w:rPr>
          <w:rFonts w:ascii="Times New Roman" w:eastAsia="Times New Roman" w:hAnsi="Times New Roman" w:cs="Times New Roman"/>
          <w:sz w:val="24"/>
          <w:szCs w:val="24"/>
          <w:lang w:val="vi-VN"/>
        </w:rPr>
      </w:pPr>
      <w:r w:rsidRPr="009157C3">
        <w:rPr>
          <w:rFonts w:ascii="Times New Roman" w:eastAsia="Times New Roman" w:hAnsi="Times New Roman" w:cs="Times New Roman"/>
          <w:sz w:val="24"/>
          <w:szCs w:val="24"/>
          <w:lang w:val="vi-VN"/>
        </w:rPr>
        <w:lastRenderedPageBreak/>
        <w:t>Mẫu cruiser 500</w:t>
      </w:r>
      <w:r w:rsidR="00D44892" w:rsidRPr="00951466">
        <w:rPr>
          <w:rFonts w:ascii="Times New Roman" w:eastAsia="Times New Roman" w:hAnsi="Times New Roman" w:cs="Times New Roman"/>
          <w:sz w:val="24"/>
          <w:szCs w:val="24"/>
          <w:lang w:val="vi-VN"/>
        </w:rPr>
        <w:t>cc</w:t>
      </w:r>
      <w:r w:rsidR="00BC5C10" w:rsidRPr="00951466">
        <w:rPr>
          <w:rFonts w:ascii="Times New Roman" w:eastAsia="Times New Roman" w:hAnsi="Times New Roman" w:cs="Times New Roman"/>
          <w:sz w:val="24"/>
          <w:szCs w:val="24"/>
          <w:lang w:val="vi-VN"/>
        </w:rPr>
        <w:t xml:space="preserve"> này</w:t>
      </w:r>
      <w:r w:rsidRPr="009157C3">
        <w:rPr>
          <w:rFonts w:ascii="Times New Roman" w:eastAsia="Times New Roman" w:hAnsi="Times New Roman" w:cs="Times New Roman"/>
          <w:sz w:val="24"/>
          <w:szCs w:val="24"/>
          <w:lang w:val="vi-VN"/>
        </w:rPr>
        <w:t xml:space="preserve"> có bộ giảm xóc ở bánh trước dạng ống lồng 41mm và </w:t>
      </w:r>
      <w:r w:rsidRPr="00951466">
        <w:rPr>
          <w:rFonts w:ascii="Times New Roman" w:eastAsia="Times New Roman" w:hAnsi="Times New Roman" w:cs="Times New Roman"/>
          <w:sz w:val="24"/>
          <w:szCs w:val="24"/>
          <w:lang w:val="vi-VN"/>
        </w:rPr>
        <w:t xml:space="preserve">lò xo </w:t>
      </w:r>
      <w:r w:rsidR="00485ECB" w:rsidRPr="00951466">
        <w:rPr>
          <w:rFonts w:ascii="Times New Roman" w:eastAsia="Times New Roman" w:hAnsi="Times New Roman" w:cs="Times New Roman"/>
          <w:sz w:val="24"/>
          <w:szCs w:val="24"/>
          <w:lang w:val="vi-VN"/>
        </w:rPr>
        <w:t xml:space="preserve">trụ </w:t>
      </w:r>
      <w:r w:rsidRPr="00951466">
        <w:rPr>
          <w:rFonts w:ascii="Times New Roman" w:eastAsia="Times New Roman" w:hAnsi="Times New Roman" w:cs="Times New Roman"/>
          <w:sz w:val="24"/>
          <w:szCs w:val="24"/>
          <w:lang w:val="vi-VN"/>
        </w:rPr>
        <w:t>đôi ở bánh sau</w:t>
      </w:r>
      <w:r w:rsidR="00ED093C" w:rsidRPr="00951466">
        <w:rPr>
          <w:rFonts w:ascii="Times New Roman" w:eastAsia="Times New Roman" w:hAnsi="Times New Roman" w:cs="Times New Roman"/>
          <w:sz w:val="24"/>
          <w:szCs w:val="24"/>
          <w:lang w:val="vi-VN"/>
        </w:rPr>
        <w:t>. Mâm xe được làm từ hợp kim nhôm nhẹ</w:t>
      </w:r>
      <w:r w:rsidR="008514D3" w:rsidRPr="002A35DA">
        <w:rPr>
          <w:rFonts w:ascii="Times New Roman" w:eastAsia="Times New Roman" w:hAnsi="Times New Roman" w:cs="Times New Roman"/>
          <w:sz w:val="24"/>
          <w:szCs w:val="24"/>
          <w:lang w:val="vi-VN"/>
        </w:rPr>
        <w:t>, bền</w:t>
      </w:r>
      <w:r w:rsidR="00ED093C" w:rsidRPr="00951466">
        <w:rPr>
          <w:rFonts w:ascii="Times New Roman" w:eastAsia="Times New Roman" w:hAnsi="Times New Roman" w:cs="Times New Roman"/>
          <w:sz w:val="24"/>
          <w:szCs w:val="24"/>
          <w:lang w:val="vi-VN"/>
        </w:rPr>
        <w:t xml:space="preserve"> cùng với bình xăng dung tích 11,2 lít mang lại n</w:t>
      </w:r>
      <w:r w:rsidR="00ED093C" w:rsidRPr="009157C3">
        <w:rPr>
          <w:rFonts w:ascii="Times New Roman" w:eastAsia="Times New Roman" w:hAnsi="Times New Roman" w:cs="Times New Roman"/>
          <w:sz w:val="24"/>
          <w:szCs w:val="24"/>
          <w:lang w:val="vi-VN"/>
        </w:rPr>
        <w:t xml:space="preserve">hiều tiện ích cho người sử dụng. </w:t>
      </w:r>
    </w:p>
    <w:p w14:paraId="501E71AA" w14:textId="504748C7" w:rsidR="003D41AC" w:rsidRDefault="003D41AC" w:rsidP="006D080A">
      <w:pPr>
        <w:shd w:val="clear" w:color="auto" w:fill="FFFFFF"/>
        <w:spacing w:line="240" w:lineRule="auto"/>
        <w:jc w:val="both"/>
        <w:rPr>
          <w:rFonts w:ascii="Times New Roman" w:eastAsia="Times New Roman" w:hAnsi="Times New Roman" w:cs="Times New Roman"/>
          <w:sz w:val="24"/>
          <w:szCs w:val="24"/>
          <w:lang w:val="vi-VN"/>
        </w:rPr>
      </w:pPr>
      <w:r w:rsidRPr="009157C3">
        <w:rPr>
          <w:rFonts w:ascii="Times New Roman" w:eastAsia="Times New Roman" w:hAnsi="Times New Roman" w:cs="Times New Roman"/>
          <w:sz w:val="24"/>
          <w:szCs w:val="24"/>
          <w:lang w:val="vi-VN"/>
        </w:rPr>
        <w:t>Mặt đồng hồ tròn tối giản, nhỏ gọn, màn hình LCD âm bản cùng tính năng hiển thị cấp số</w:t>
      </w:r>
      <w:r w:rsidR="00ED093C" w:rsidRPr="009157C3">
        <w:rPr>
          <w:rFonts w:ascii="Times New Roman" w:eastAsia="Times New Roman" w:hAnsi="Times New Roman" w:cs="Times New Roman"/>
          <w:sz w:val="24"/>
          <w:szCs w:val="24"/>
          <w:lang w:val="vi-VN"/>
        </w:rPr>
        <w:t>, đèn chiếu sáng phía trước, hệ thống đèn báo rẽ và đèn sau vẫn duy trì thiết kế dạng bóng LED so với đời cũ.</w:t>
      </w:r>
    </w:p>
    <w:p w14:paraId="02140790" w14:textId="31B91B9C" w:rsidR="00E54C63" w:rsidRDefault="00E54C63" w:rsidP="00E54C63">
      <w:pPr>
        <w:pStyle w:val="NormalWeb"/>
        <w:shd w:val="clear" w:color="auto" w:fill="FFFFFF"/>
        <w:spacing w:before="0" w:beforeAutospacing="0" w:after="160" w:afterAutospacing="0"/>
        <w:jc w:val="both"/>
        <w:rPr>
          <w:lang w:val="vi-VN"/>
        </w:rPr>
      </w:pPr>
      <w:bookmarkStart w:id="6" w:name="_Hlk156398326"/>
      <w:r w:rsidRPr="009157C3">
        <w:rPr>
          <w:lang w:val="vi-VN"/>
        </w:rPr>
        <w:t>Hãy chuẩn bị tinh thần cho niềm hạnh phúc không giới hạn trên những con đường cao tốc cũng như những khúc cua ngoằn ngoèo, khi Rebel 500 biến những hành trình bình thường thành những cuộc phiêu lưu khó quên.</w:t>
      </w:r>
    </w:p>
    <w:bookmarkEnd w:id="6"/>
    <w:p w14:paraId="2CF4A4BB" w14:textId="6B8A3882" w:rsidR="00311D88" w:rsidRDefault="006D080A" w:rsidP="006D080A">
      <w:pPr>
        <w:shd w:val="clear" w:color="auto" w:fill="FFFFFF"/>
        <w:spacing w:line="240" w:lineRule="auto"/>
        <w:jc w:val="both"/>
        <w:rPr>
          <w:rFonts w:ascii="Times New Roman" w:hAnsi="Times New Roman" w:cs="Times New Roman"/>
          <w:sz w:val="24"/>
          <w:szCs w:val="24"/>
          <w:shd w:val="clear" w:color="auto" w:fill="FFFFFF"/>
          <w:lang w:val="vi-VN"/>
        </w:rPr>
      </w:pPr>
      <w:r w:rsidRPr="009157C3">
        <w:rPr>
          <w:rFonts w:ascii="Times New Roman" w:hAnsi="Times New Roman" w:cs="Times New Roman"/>
          <w:sz w:val="24"/>
          <w:szCs w:val="24"/>
          <w:shd w:val="clear" w:color="auto" w:fill="FFFFFF"/>
          <w:lang w:val="vi-VN"/>
        </w:rPr>
        <w:t xml:space="preserve">Rebel 500 </w:t>
      </w:r>
      <w:r w:rsidR="003A6203" w:rsidRPr="00951466">
        <w:rPr>
          <w:rFonts w:ascii="Times New Roman" w:hAnsi="Times New Roman" w:cs="Times New Roman"/>
          <w:sz w:val="24"/>
          <w:szCs w:val="24"/>
          <w:shd w:val="clear" w:color="auto" w:fill="FFFFFF"/>
          <w:lang w:val="vi-VN"/>
        </w:rPr>
        <w:t>mới</w:t>
      </w:r>
      <w:r w:rsidRPr="009157C3">
        <w:rPr>
          <w:rFonts w:ascii="Times New Roman" w:hAnsi="Times New Roman" w:cs="Times New Roman"/>
          <w:sz w:val="24"/>
          <w:szCs w:val="24"/>
          <w:shd w:val="clear" w:color="auto" w:fill="FFFFFF"/>
          <w:lang w:val="vi-VN"/>
        </w:rPr>
        <w:t xml:space="preserve"> nhập khẩu nguyên chiếc từ Thái Lan chính thức được bán ra thị trường với chính sách bảo hành 2 năm và không giới hạn km từ ngày 21 tháng 1 năm 2024 tại hệ thống Cửa hàng xe Phân khối lớn Honda với mức giá bán lẻ đề xuất </w:t>
      </w:r>
      <w:r w:rsidR="00713A3D" w:rsidRPr="00713A3D">
        <w:rPr>
          <w:rFonts w:ascii="Times New Roman" w:hAnsi="Times New Roman" w:cs="Times New Roman"/>
          <w:sz w:val="24"/>
          <w:szCs w:val="24"/>
          <w:shd w:val="clear" w:color="auto" w:fill="FFFFFF"/>
          <w:lang w:val="vi-VN"/>
        </w:rPr>
        <w:t>181.300.000 VNĐ (đã bao gồm VAT).</w:t>
      </w:r>
      <w:r w:rsidRPr="009157C3">
        <w:rPr>
          <w:rFonts w:ascii="Times New Roman" w:hAnsi="Times New Roman" w:cs="Times New Roman"/>
          <w:sz w:val="24"/>
          <w:szCs w:val="24"/>
          <w:shd w:val="clear" w:color="auto" w:fill="FFFFFF"/>
          <w:lang w:val="vi-VN"/>
        </w:rPr>
        <w:t xml:space="preserve"> </w:t>
      </w:r>
    </w:p>
    <w:p w14:paraId="14E65C3B" w14:textId="3E5FFD48" w:rsidR="00132047" w:rsidRPr="00B84942" w:rsidRDefault="00132047" w:rsidP="006D080A">
      <w:pPr>
        <w:shd w:val="clear" w:color="auto" w:fill="FFFFFF"/>
        <w:spacing w:line="240" w:lineRule="auto"/>
        <w:jc w:val="both"/>
        <w:rPr>
          <w:rFonts w:ascii="Times New Roman" w:eastAsia="Times New Roman" w:hAnsi="Times New Roman" w:cs="Times New Roman"/>
          <w:bCs/>
          <w:iCs/>
          <w:color w:val="0070C0"/>
          <w:sz w:val="24"/>
          <w:szCs w:val="24"/>
          <w:lang w:val="vi-VN"/>
        </w:rPr>
        <w:sectPr w:rsidR="00132047" w:rsidRPr="00B84942" w:rsidSect="009157C3">
          <w:type w:val="continuous"/>
          <w:pgSz w:w="12240" w:h="15840"/>
          <w:pgMar w:top="1418" w:right="1134" w:bottom="1134" w:left="1418" w:header="720" w:footer="720" w:gutter="0"/>
          <w:cols w:space="720"/>
          <w:docGrid w:linePitch="360"/>
        </w:sectPr>
      </w:pPr>
    </w:p>
    <w:p w14:paraId="6ECD4153" w14:textId="64581766" w:rsidR="003A6203" w:rsidRPr="00951466" w:rsidRDefault="005E4A30" w:rsidP="00951466">
      <w:pPr>
        <w:pStyle w:val="NormalWeb"/>
        <w:spacing w:before="0" w:beforeAutospacing="0" w:after="160" w:afterAutospacing="0"/>
        <w:jc w:val="both"/>
        <w:textAlignment w:val="baseline"/>
        <w:rPr>
          <w:lang w:val="vi-VN"/>
        </w:rPr>
      </w:pPr>
      <w:r w:rsidRPr="009157C3">
        <w:t>HVN</w:t>
      </w:r>
      <w:r w:rsidR="001E1D4C" w:rsidRPr="009157C3">
        <w:rPr>
          <w:lang w:val="vi-VN"/>
        </w:rPr>
        <w:t xml:space="preserve"> luôn nỗ lực hết mình nhằm cung cấp cho khách hàng những sản phẩm có chất lượng tốt nhất với giá cả hợp lý.</w:t>
      </w:r>
    </w:p>
    <w:p w14:paraId="3FD21762" w14:textId="64466E7D" w:rsidR="00825049" w:rsidRPr="009157C3" w:rsidRDefault="003A6203" w:rsidP="00F14D21">
      <w:pPr>
        <w:spacing w:line="240" w:lineRule="auto"/>
        <w:contextualSpacing/>
        <w:jc w:val="both"/>
        <w:rPr>
          <w:rFonts w:ascii="Times New Roman" w:hAnsi="Times New Roman" w:cs="Times New Roman"/>
          <w:sz w:val="24"/>
          <w:szCs w:val="24"/>
          <w:lang w:val="vi-VN"/>
        </w:rPr>
      </w:pPr>
      <w:r w:rsidRPr="002951DF">
        <w:rPr>
          <w:rFonts w:ascii="Times New Roman" w:eastAsia="Arial Unicode MS" w:hAnsi="Times New Roman" w:cs="Times New Roman"/>
          <w:b/>
          <w:sz w:val="24"/>
          <w:szCs w:val="24"/>
        </w:rPr>
        <w:t xml:space="preserve">Công ty Honda Việt Nam </w:t>
      </w:r>
    </w:p>
    <w:sectPr w:rsidR="00825049" w:rsidRPr="009157C3" w:rsidSect="009157C3">
      <w:type w:val="continuous"/>
      <w:pgSz w:w="12240" w:h="15840"/>
      <w:pgMar w:top="1418"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14677" w14:textId="77777777" w:rsidR="007A6D7D" w:rsidRDefault="007A6D7D" w:rsidP="00521F55">
      <w:pPr>
        <w:spacing w:after="0" w:line="240" w:lineRule="auto"/>
      </w:pPr>
      <w:r>
        <w:separator/>
      </w:r>
    </w:p>
  </w:endnote>
  <w:endnote w:type="continuationSeparator" w:id="0">
    <w:p w14:paraId="25BCEC1B" w14:textId="77777777" w:rsidR="007A6D7D" w:rsidRDefault="007A6D7D" w:rsidP="00521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68140080"/>
      <w:docPartObj>
        <w:docPartGallery w:val="Page Numbers (Bottom of Page)"/>
        <w:docPartUnique/>
      </w:docPartObj>
    </w:sdtPr>
    <w:sdtEndPr>
      <w:rPr>
        <w:rFonts w:ascii="Times New Roman" w:hAnsi="Times New Roman" w:cs="Times New Roman"/>
        <w:noProof/>
        <w:sz w:val="20"/>
      </w:rPr>
    </w:sdtEndPr>
    <w:sdtContent>
      <w:p w14:paraId="6F6426A2" w14:textId="0ECDD043" w:rsidR="00132047" w:rsidRPr="00132047" w:rsidRDefault="00132047" w:rsidP="00132047">
        <w:pPr>
          <w:pStyle w:val="Footer"/>
          <w:rPr>
            <w:rFonts w:ascii="Times New Roman" w:hAnsi="Times New Roman" w:cs="Times New Roman"/>
            <w:i/>
            <w:sz w:val="18"/>
            <w:szCs w:val="18"/>
          </w:rPr>
        </w:pPr>
      </w:p>
      <w:p w14:paraId="702AFCD9" w14:textId="77777777" w:rsidR="00132047" w:rsidRPr="006D080A" w:rsidRDefault="00132047">
        <w:pPr>
          <w:pStyle w:val="Footer"/>
          <w:jc w:val="right"/>
          <w:rPr>
            <w:rFonts w:ascii="Times New Roman" w:hAnsi="Times New Roman" w:cs="Times New Roman"/>
            <w:sz w:val="20"/>
          </w:rPr>
        </w:pPr>
        <w:r w:rsidRPr="006D080A">
          <w:rPr>
            <w:rFonts w:ascii="Times New Roman" w:hAnsi="Times New Roman" w:cs="Times New Roman"/>
            <w:sz w:val="20"/>
          </w:rPr>
          <w:fldChar w:fldCharType="begin"/>
        </w:r>
        <w:r w:rsidRPr="006D080A">
          <w:rPr>
            <w:rFonts w:ascii="Times New Roman" w:hAnsi="Times New Roman" w:cs="Times New Roman"/>
            <w:sz w:val="20"/>
          </w:rPr>
          <w:instrText xml:space="preserve"> PAGE   \* MERGEFORMAT </w:instrText>
        </w:r>
        <w:r w:rsidRPr="006D080A">
          <w:rPr>
            <w:rFonts w:ascii="Times New Roman" w:hAnsi="Times New Roman" w:cs="Times New Roman"/>
            <w:sz w:val="20"/>
          </w:rPr>
          <w:fldChar w:fldCharType="separate"/>
        </w:r>
        <w:r w:rsidRPr="006D080A">
          <w:rPr>
            <w:rFonts w:ascii="Times New Roman" w:hAnsi="Times New Roman" w:cs="Times New Roman"/>
            <w:noProof/>
            <w:sz w:val="20"/>
          </w:rPr>
          <w:t>2</w:t>
        </w:r>
        <w:r w:rsidRPr="006D080A">
          <w:rPr>
            <w:rFonts w:ascii="Times New Roman" w:hAnsi="Times New Roman" w:cs="Times New Roman"/>
            <w:noProof/>
            <w:sz w:val="20"/>
          </w:rPr>
          <w:fldChar w:fldCharType="end"/>
        </w:r>
      </w:p>
    </w:sdtContent>
  </w:sdt>
  <w:p w14:paraId="3C331588" w14:textId="77777777" w:rsidR="00132047" w:rsidRDefault="001320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32BCBF3" w14:textId="77777777" w:rsidR="007A6D7D" w:rsidRDefault="007A6D7D" w:rsidP="00521F55">
      <w:pPr>
        <w:spacing w:after="0" w:line="240" w:lineRule="auto"/>
      </w:pPr>
      <w:r>
        <w:separator/>
      </w:r>
    </w:p>
  </w:footnote>
  <w:footnote w:type="continuationSeparator" w:id="0">
    <w:p w14:paraId="40650932" w14:textId="77777777" w:rsidR="007A6D7D" w:rsidRDefault="007A6D7D" w:rsidP="00521F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587160"/>
    <w:multiLevelType w:val="multilevel"/>
    <w:tmpl w:val="7E46E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0EF0D97"/>
    <w:multiLevelType w:val="multilevel"/>
    <w:tmpl w:val="214CDF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doNotDisplayPageBoundaries/>
  <w:hideSpellingErrors/>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BA8"/>
    <w:rsid w:val="000047C7"/>
    <w:rsid w:val="00013651"/>
    <w:rsid w:val="0001666A"/>
    <w:rsid w:val="000250B4"/>
    <w:rsid w:val="0002546E"/>
    <w:rsid w:val="000426FA"/>
    <w:rsid w:val="00043103"/>
    <w:rsid w:val="00043AF0"/>
    <w:rsid w:val="000440FF"/>
    <w:rsid w:val="00046383"/>
    <w:rsid w:val="00047109"/>
    <w:rsid w:val="00051855"/>
    <w:rsid w:val="00052B81"/>
    <w:rsid w:val="00065EBE"/>
    <w:rsid w:val="00077613"/>
    <w:rsid w:val="000801B9"/>
    <w:rsid w:val="0009712A"/>
    <w:rsid w:val="00097422"/>
    <w:rsid w:val="000C0C0A"/>
    <w:rsid w:val="000C0CD8"/>
    <w:rsid w:val="000C1E8C"/>
    <w:rsid w:val="000D16ED"/>
    <w:rsid w:val="000D40F8"/>
    <w:rsid w:val="000E7916"/>
    <w:rsid w:val="000F0225"/>
    <w:rsid w:val="000F1806"/>
    <w:rsid w:val="00101F9C"/>
    <w:rsid w:val="00106193"/>
    <w:rsid w:val="00112A99"/>
    <w:rsid w:val="001146C3"/>
    <w:rsid w:val="001148DE"/>
    <w:rsid w:val="00122FB3"/>
    <w:rsid w:val="001232AC"/>
    <w:rsid w:val="0012697B"/>
    <w:rsid w:val="00132047"/>
    <w:rsid w:val="001361B3"/>
    <w:rsid w:val="00144F58"/>
    <w:rsid w:val="0015145A"/>
    <w:rsid w:val="00167C5C"/>
    <w:rsid w:val="001735C3"/>
    <w:rsid w:val="001A6985"/>
    <w:rsid w:val="001C04C4"/>
    <w:rsid w:val="001C05E3"/>
    <w:rsid w:val="001C2AB1"/>
    <w:rsid w:val="001E1D4C"/>
    <w:rsid w:val="001E23B8"/>
    <w:rsid w:val="001E37A3"/>
    <w:rsid w:val="001F38D6"/>
    <w:rsid w:val="001F59BE"/>
    <w:rsid w:val="002022F4"/>
    <w:rsid w:val="00223285"/>
    <w:rsid w:val="002272CC"/>
    <w:rsid w:val="0023143D"/>
    <w:rsid w:val="00232729"/>
    <w:rsid w:val="00233FCA"/>
    <w:rsid w:val="00234C5B"/>
    <w:rsid w:val="0024033B"/>
    <w:rsid w:val="00263EBC"/>
    <w:rsid w:val="00273BD2"/>
    <w:rsid w:val="0027493D"/>
    <w:rsid w:val="00276499"/>
    <w:rsid w:val="00290DC5"/>
    <w:rsid w:val="00296086"/>
    <w:rsid w:val="002A1332"/>
    <w:rsid w:val="002A146F"/>
    <w:rsid w:val="002A35DA"/>
    <w:rsid w:val="002B3424"/>
    <w:rsid w:val="002B6E49"/>
    <w:rsid w:val="002C64E8"/>
    <w:rsid w:val="002D2C99"/>
    <w:rsid w:val="002E73CA"/>
    <w:rsid w:val="003102A3"/>
    <w:rsid w:val="00311D88"/>
    <w:rsid w:val="0031300D"/>
    <w:rsid w:val="003371A9"/>
    <w:rsid w:val="00364D95"/>
    <w:rsid w:val="00367493"/>
    <w:rsid w:val="0037118A"/>
    <w:rsid w:val="003741B9"/>
    <w:rsid w:val="0038073B"/>
    <w:rsid w:val="00380F49"/>
    <w:rsid w:val="00386FA5"/>
    <w:rsid w:val="00393889"/>
    <w:rsid w:val="003A6203"/>
    <w:rsid w:val="003B44AD"/>
    <w:rsid w:val="003C3BE2"/>
    <w:rsid w:val="003C54F2"/>
    <w:rsid w:val="003D41AC"/>
    <w:rsid w:val="003D4C84"/>
    <w:rsid w:val="003F18ED"/>
    <w:rsid w:val="00406048"/>
    <w:rsid w:val="0041277B"/>
    <w:rsid w:val="00413AA1"/>
    <w:rsid w:val="00422690"/>
    <w:rsid w:val="00422F07"/>
    <w:rsid w:val="004231C2"/>
    <w:rsid w:val="004256C0"/>
    <w:rsid w:val="00430039"/>
    <w:rsid w:val="004322B3"/>
    <w:rsid w:val="00433E7F"/>
    <w:rsid w:val="00435D38"/>
    <w:rsid w:val="004468E8"/>
    <w:rsid w:val="00453088"/>
    <w:rsid w:val="00455424"/>
    <w:rsid w:val="00462083"/>
    <w:rsid w:val="00465B4B"/>
    <w:rsid w:val="0046622F"/>
    <w:rsid w:val="0047166F"/>
    <w:rsid w:val="00471B3C"/>
    <w:rsid w:val="004760BB"/>
    <w:rsid w:val="00480584"/>
    <w:rsid w:val="00485349"/>
    <w:rsid w:val="00485ECB"/>
    <w:rsid w:val="00486A89"/>
    <w:rsid w:val="004A69E2"/>
    <w:rsid w:val="004E590F"/>
    <w:rsid w:val="0050093B"/>
    <w:rsid w:val="005101A6"/>
    <w:rsid w:val="00517C72"/>
    <w:rsid w:val="00521F55"/>
    <w:rsid w:val="00523C45"/>
    <w:rsid w:val="0052609A"/>
    <w:rsid w:val="005372D8"/>
    <w:rsid w:val="00543C8B"/>
    <w:rsid w:val="005623FD"/>
    <w:rsid w:val="005635E3"/>
    <w:rsid w:val="00566689"/>
    <w:rsid w:val="00573764"/>
    <w:rsid w:val="00580AA7"/>
    <w:rsid w:val="005816B1"/>
    <w:rsid w:val="005A18ED"/>
    <w:rsid w:val="005A5618"/>
    <w:rsid w:val="005A6843"/>
    <w:rsid w:val="005C4FA3"/>
    <w:rsid w:val="005D0364"/>
    <w:rsid w:val="005D2251"/>
    <w:rsid w:val="005D2F56"/>
    <w:rsid w:val="005D4723"/>
    <w:rsid w:val="005E3DEB"/>
    <w:rsid w:val="005E4A30"/>
    <w:rsid w:val="006060D2"/>
    <w:rsid w:val="0061006D"/>
    <w:rsid w:val="006148C6"/>
    <w:rsid w:val="00615258"/>
    <w:rsid w:val="00620680"/>
    <w:rsid w:val="00637A38"/>
    <w:rsid w:val="0064087C"/>
    <w:rsid w:val="006555F7"/>
    <w:rsid w:val="00677922"/>
    <w:rsid w:val="00680FF6"/>
    <w:rsid w:val="00687EAE"/>
    <w:rsid w:val="00695244"/>
    <w:rsid w:val="00697FBC"/>
    <w:rsid w:val="006A0916"/>
    <w:rsid w:val="006A6711"/>
    <w:rsid w:val="006B261D"/>
    <w:rsid w:val="006B28E3"/>
    <w:rsid w:val="006B7E4C"/>
    <w:rsid w:val="006C6B05"/>
    <w:rsid w:val="006D080A"/>
    <w:rsid w:val="006D5526"/>
    <w:rsid w:val="006E10A5"/>
    <w:rsid w:val="006E35C7"/>
    <w:rsid w:val="006F1C0C"/>
    <w:rsid w:val="006F5C1A"/>
    <w:rsid w:val="00702A2E"/>
    <w:rsid w:val="00705685"/>
    <w:rsid w:val="007106A7"/>
    <w:rsid w:val="00713A3D"/>
    <w:rsid w:val="00725F38"/>
    <w:rsid w:val="0072758B"/>
    <w:rsid w:val="007275C8"/>
    <w:rsid w:val="007318C5"/>
    <w:rsid w:val="00746ECE"/>
    <w:rsid w:val="007554CD"/>
    <w:rsid w:val="00763F53"/>
    <w:rsid w:val="00765A0A"/>
    <w:rsid w:val="00773BD0"/>
    <w:rsid w:val="00784490"/>
    <w:rsid w:val="007969EB"/>
    <w:rsid w:val="007A1802"/>
    <w:rsid w:val="007A6D7D"/>
    <w:rsid w:val="007A7B56"/>
    <w:rsid w:val="007B1AD7"/>
    <w:rsid w:val="007B229D"/>
    <w:rsid w:val="007D03D1"/>
    <w:rsid w:val="007E1E57"/>
    <w:rsid w:val="007E45E2"/>
    <w:rsid w:val="007F47BA"/>
    <w:rsid w:val="007F593E"/>
    <w:rsid w:val="00801F32"/>
    <w:rsid w:val="00807A54"/>
    <w:rsid w:val="00810378"/>
    <w:rsid w:val="008115A9"/>
    <w:rsid w:val="00815E6A"/>
    <w:rsid w:val="00821394"/>
    <w:rsid w:val="00825049"/>
    <w:rsid w:val="00832857"/>
    <w:rsid w:val="008370A8"/>
    <w:rsid w:val="0084558A"/>
    <w:rsid w:val="00850200"/>
    <w:rsid w:val="008514D3"/>
    <w:rsid w:val="00856B10"/>
    <w:rsid w:val="00861189"/>
    <w:rsid w:val="00881AA2"/>
    <w:rsid w:val="00895BD9"/>
    <w:rsid w:val="008A541A"/>
    <w:rsid w:val="008A5529"/>
    <w:rsid w:val="008A721C"/>
    <w:rsid w:val="008B06BA"/>
    <w:rsid w:val="008C1BA6"/>
    <w:rsid w:val="008E02D1"/>
    <w:rsid w:val="008E54C0"/>
    <w:rsid w:val="008F1200"/>
    <w:rsid w:val="009020C1"/>
    <w:rsid w:val="009105CF"/>
    <w:rsid w:val="009131C7"/>
    <w:rsid w:val="009157C3"/>
    <w:rsid w:val="00915898"/>
    <w:rsid w:val="009216D2"/>
    <w:rsid w:val="00925D1E"/>
    <w:rsid w:val="0092647F"/>
    <w:rsid w:val="00951466"/>
    <w:rsid w:val="00962C59"/>
    <w:rsid w:val="009642A0"/>
    <w:rsid w:val="00964522"/>
    <w:rsid w:val="00967A44"/>
    <w:rsid w:val="00973467"/>
    <w:rsid w:val="00976A9F"/>
    <w:rsid w:val="0098053F"/>
    <w:rsid w:val="0098640C"/>
    <w:rsid w:val="00991EBC"/>
    <w:rsid w:val="00992BC2"/>
    <w:rsid w:val="009B7D15"/>
    <w:rsid w:val="009C19E2"/>
    <w:rsid w:val="009C1D36"/>
    <w:rsid w:val="009C5BBB"/>
    <w:rsid w:val="009D5BCA"/>
    <w:rsid w:val="009F09D3"/>
    <w:rsid w:val="00A03661"/>
    <w:rsid w:val="00A11CD8"/>
    <w:rsid w:val="00A138B3"/>
    <w:rsid w:val="00A148FA"/>
    <w:rsid w:val="00A247A0"/>
    <w:rsid w:val="00A2544E"/>
    <w:rsid w:val="00A31E7F"/>
    <w:rsid w:val="00A31EEE"/>
    <w:rsid w:val="00A3441A"/>
    <w:rsid w:val="00A41F0E"/>
    <w:rsid w:val="00A523E4"/>
    <w:rsid w:val="00A54A12"/>
    <w:rsid w:val="00A579E8"/>
    <w:rsid w:val="00A656BA"/>
    <w:rsid w:val="00A762D0"/>
    <w:rsid w:val="00A815EF"/>
    <w:rsid w:val="00A85C38"/>
    <w:rsid w:val="00A87259"/>
    <w:rsid w:val="00A92B0A"/>
    <w:rsid w:val="00A94A69"/>
    <w:rsid w:val="00AA2DA7"/>
    <w:rsid w:val="00AC29A3"/>
    <w:rsid w:val="00AD0599"/>
    <w:rsid w:val="00AD3A96"/>
    <w:rsid w:val="00AE0DA6"/>
    <w:rsid w:val="00AE608A"/>
    <w:rsid w:val="00AF2780"/>
    <w:rsid w:val="00AF2ECF"/>
    <w:rsid w:val="00AF5DED"/>
    <w:rsid w:val="00B04EC4"/>
    <w:rsid w:val="00B064D3"/>
    <w:rsid w:val="00B10EE5"/>
    <w:rsid w:val="00B1323E"/>
    <w:rsid w:val="00B17933"/>
    <w:rsid w:val="00B26600"/>
    <w:rsid w:val="00B40DE2"/>
    <w:rsid w:val="00B41028"/>
    <w:rsid w:val="00B51BE1"/>
    <w:rsid w:val="00B609E4"/>
    <w:rsid w:val="00B62BE3"/>
    <w:rsid w:val="00B7245D"/>
    <w:rsid w:val="00B724E4"/>
    <w:rsid w:val="00B728EC"/>
    <w:rsid w:val="00B75C20"/>
    <w:rsid w:val="00B80D4B"/>
    <w:rsid w:val="00B817BF"/>
    <w:rsid w:val="00B823CC"/>
    <w:rsid w:val="00B82626"/>
    <w:rsid w:val="00B84942"/>
    <w:rsid w:val="00B907EC"/>
    <w:rsid w:val="00B93951"/>
    <w:rsid w:val="00BA161B"/>
    <w:rsid w:val="00BA7017"/>
    <w:rsid w:val="00BC412E"/>
    <w:rsid w:val="00BC5C10"/>
    <w:rsid w:val="00BD3043"/>
    <w:rsid w:val="00BD37D1"/>
    <w:rsid w:val="00BE210C"/>
    <w:rsid w:val="00BF096C"/>
    <w:rsid w:val="00BF39B5"/>
    <w:rsid w:val="00C122C5"/>
    <w:rsid w:val="00C140EF"/>
    <w:rsid w:val="00C21D86"/>
    <w:rsid w:val="00C23E4B"/>
    <w:rsid w:val="00C2476A"/>
    <w:rsid w:val="00C26BA8"/>
    <w:rsid w:val="00C37BDC"/>
    <w:rsid w:val="00C400C4"/>
    <w:rsid w:val="00C42B31"/>
    <w:rsid w:val="00C457FB"/>
    <w:rsid w:val="00C63F75"/>
    <w:rsid w:val="00C66669"/>
    <w:rsid w:val="00C66C10"/>
    <w:rsid w:val="00C73A1B"/>
    <w:rsid w:val="00C876BA"/>
    <w:rsid w:val="00C9335A"/>
    <w:rsid w:val="00CA07E8"/>
    <w:rsid w:val="00CA3992"/>
    <w:rsid w:val="00CC12FE"/>
    <w:rsid w:val="00CC73AE"/>
    <w:rsid w:val="00CD7212"/>
    <w:rsid w:val="00CE0599"/>
    <w:rsid w:val="00CE1A4F"/>
    <w:rsid w:val="00CE304D"/>
    <w:rsid w:val="00CE4CAD"/>
    <w:rsid w:val="00CF153F"/>
    <w:rsid w:val="00CF21D9"/>
    <w:rsid w:val="00CF2C1B"/>
    <w:rsid w:val="00CF459B"/>
    <w:rsid w:val="00D14B60"/>
    <w:rsid w:val="00D22F4B"/>
    <w:rsid w:val="00D25699"/>
    <w:rsid w:val="00D27E6B"/>
    <w:rsid w:val="00D30B69"/>
    <w:rsid w:val="00D377F3"/>
    <w:rsid w:val="00D42279"/>
    <w:rsid w:val="00D44892"/>
    <w:rsid w:val="00D55D4D"/>
    <w:rsid w:val="00D63EEB"/>
    <w:rsid w:val="00D80CDB"/>
    <w:rsid w:val="00D83C27"/>
    <w:rsid w:val="00D91902"/>
    <w:rsid w:val="00DA0C99"/>
    <w:rsid w:val="00DA2EE3"/>
    <w:rsid w:val="00DA377A"/>
    <w:rsid w:val="00DB2CEF"/>
    <w:rsid w:val="00DB6070"/>
    <w:rsid w:val="00DC3803"/>
    <w:rsid w:val="00DD063E"/>
    <w:rsid w:val="00DD5350"/>
    <w:rsid w:val="00DE2528"/>
    <w:rsid w:val="00DE2AEF"/>
    <w:rsid w:val="00DE3F85"/>
    <w:rsid w:val="00DE64F6"/>
    <w:rsid w:val="00DF1BDE"/>
    <w:rsid w:val="00E035FA"/>
    <w:rsid w:val="00E3326C"/>
    <w:rsid w:val="00E36256"/>
    <w:rsid w:val="00E40987"/>
    <w:rsid w:val="00E44860"/>
    <w:rsid w:val="00E5387E"/>
    <w:rsid w:val="00E54C63"/>
    <w:rsid w:val="00E57B71"/>
    <w:rsid w:val="00E64C69"/>
    <w:rsid w:val="00E74732"/>
    <w:rsid w:val="00E8129C"/>
    <w:rsid w:val="00E8307F"/>
    <w:rsid w:val="00E840CF"/>
    <w:rsid w:val="00E85E91"/>
    <w:rsid w:val="00EA4E45"/>
    <w:rsid w:val="00EB62E4"/>
    <w:rsid w:val="00EB6996"/>
    <w:rsid w:val="00EC08B0"/>
    <w:rsid w:val="00EC3303"/>
    <w:rsid w:val="00EC6DB9"/>
    <w:rsid w:val="00ED093C"/>
    <w:rsid w:val="00EE42D4"/>
    <w:rsid w:val="00EE4E78"/>
    <w:rsid w:val="00EE599B"/>
    <w:rsid w:val="00EE6F43"/>
    <w:rsid w:val="00EF35C9"/>
    <w:rsid w:val="00F0774B"/>
    <w:rsid w:val="00F10B42"/>
    <w:rsid w:val="00F14D21"/>
    <w:rsid w:val="00F14EEC"/>
    <w:rsid w:val="00F16129"/>
    <w:rsid w:val="00F16D3B"/>
    <w:rsid w:val="00F17E00"/>
    <w:rsid w:val="00F17E24"/>
    <w:rsid w:val="00F20CD3"/>
    <w:rsid w:val="00F23EAD"/>
    <w:rsid w:val="00F32939"/>
    <w:rsid w:val="00F37311"/>
    <w:rsid w:val="00F53514"/>
    <w:rsid w:val="00F75890"/>
    <w:rsid w:val="00F877F8"/>
    <w:rsid w:val="00F92F84"/>
    <w:rsid w:val="00F93B62"/>
    <w:rsid w:val="00F964E2"/>
    <w:rsid w:val="00FA2E44"/>
    <w:rsid w:val="00FA6181"/>
    <w:rsid w:val="00FB06A1"/>
    <w:rsid w:val="00FB55F8"/>
    <w:rsid w:val="00FC51FE"/>
    <w:rsid w:val="00FC7886"/>
    <w:rsid w:val="00FD1EFD"/>
    <w:rsid w:val="00FD35AA"/>
    <w:rsid w:val="00FE0075"/>
    <w:rsid w:val="00FE19BF"/>
    <w:rsid w:val="00FF1B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39D258"/>
  <w15:chartTrackingRefBased/>
  <w15:docId w15:val="{AF23A619-CCA1-4CAE-8BE8-27F2ED97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4C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C26BA8"/>
    <w:rPr>
      <w:i/>
      <w:iCs/>
    </w:rPr>
  </w:style>
  <w:style w:type="paragraph" w:styleId="NormalWeb">
    <w:name w:val="Normal (Web)"/>
    <w:basedOn w:val="Normal"/>
    <w:uiPriority w:val="99"/>
    <w:unhideWhenUsed/>
    <w:rsid w:val="00C26BA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26BA8"/>
    <w:rPr>
      <w:b/>
      <w:bCs/>
    </w:rPr>
  </w:style>
  <w:style w:type="paragraph" w:styleId="Header">
    <w:name w:val="header"/>
    <w:basedOn w:val="Normal"/>
    <w:link w:val="HeaderChar"/>
    <w:uiPriority w:val="99"/>
    <w:unhideWhenUsed/>
    <w:rsid w:val="00521F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F55"/>
  </w:style>
  <w:style w:type="paragraph" w:styleId="Footer">
    <w:name w:val="footer"/>
    <w:basedOn w:val="Normal"/>
    <w:link w:val="FooterChar"/>
    <w:uiPriority w:val="99"/>
    <w:unhideWhenUsed/>
    <w:rsid w:val="00521F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F55"/>
  </w:style>
  <w:style w:type="character" w:styleId="Hyperlink">
    <w:name w:val="Hyperlink"/>
    <w:basedOn w:val="DefaultParagraphFont"/>
    <w:uiPriority w:val="99"/>
    <w:semiHidden/>
    <w:unhideWhenUsed/>
    <w:rsid w:val="00106193"/>
    <w:rPr>
      <w:color w:val="0000FF"/>
      <w:u w:val="single"/>
    </w:rPr>
  </w:style>
  <w:style w:type="character" w:styleId="CommentReference">
    <w:name w:val="annotation reference"/>
    <w:basedOn w:val="DefaultParagraphFont"/>
    <w:uiPriority w:val="99"/>
    <w:semiHidden/>
    <w:unhideWhenUsed/>
    <w:rsid w:val="005101A6"/>
    <w:rPr>
      <w:sz w:val="16"/>
      <w:szCs w:val="16"/>
    </w:rPr>
  </w:style>
  <w:style w:type="paragraph" w:styleId="CommentText">
    <w:name w:val="annotation text"/>
    <w:basedOn w:val="Normal"/>
    <w:link w:val="CommentTextChar"/>
    <w:uiPriority w:val="99"/>
    <w:unhideWhenUsed/>
    <w:rsid w:val="005101A6"/>
    <w:pPr>
      <w:spacing w:line="240" w:lineRule="auto"/>
    </w:pPr>
    <w:rPr>
      <w:sz w:val="20"/>
      <w:szCs w:val="20"/>
    </w:rPr>
  </w:style>
  <w:style w:type="character" w:customStyle="1" w:styleId="CommentTextChar">
    <w:name w:val="Comment Text Char"/>
    <w:basedOn w:val="DefaultParagraphFont"/>
    <w:link w:val="CommentText"/>
    <w:uiPriority w:val="99"/>
    <w:rsid w:val="005101A6"/>
    <w:rPr>
      <w:sz w:val="20"/>
      <w:szCs w:val="20"/>
    </w:rPr>
  </w:style>
  <w:style w:type="paragraph" w:styleId="CommentSubject">
    <w:name w:val="annotation subject"/>
    <w:basedOn w:val="CommentText"/>
    <w:next w:val="CommentText"/>
    <w:link w:val="CommentSubjectChar"/>
    <w:uiPriority w:val="99"/>
    <w:semiHidden/>
    <w:unhideWhenUsed/>
    <w:rsid w:val="005101A6"/>
    <w:rPr>
      <w:b/>
      <w:bCs/>
    </w:rPr>
  </w:style>
  <w:style w:type="character" w:customStyle="1" w:styleId="CommentSubjectChar">
    <w:name w:val="Comment Subject Char"/>
    <w:basedOn w:val="CommentTextChar"/>
    <w:link w:val="CommentSubject"/>
    <w:uiPriority w:val="99"/>
    <w:semiHidden/>
    <w:rsid w:val="005101A6"/>
    <w:rPr>
      <w:b/>
      <w:bCs/>
      <w:sz w:val="20"/>
      <w:szCs w:val="20"/>
    </w:rPr>
  </w:style>
  <w:style w:type="paragraph" w:styleId="BalloonText">
    <w:name w:val="Balloon Text"/>
    <w:basedOn w:val="Normal"/>
    <w:link w:val="BalloonTextChar"/>
    <w:uiPriority w:val="99"/>
    <w:semiHidden/>
    <w:unhideWhenUsed/>
    <w:rsid w:val="005101A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01A6"/>
    <w:rPr>
      <w:rFonts w:ascii="Segoe UI" w:hAnsi="Segoe UI" w:cs="Segoe UI"/>
      <w:sz w:val="18"/>
      <w:szCs w:val="18"/>
    </w:rPr>
  </w:style>
  <w:style w:type="character" w:customStyle="1" w:styleId="ui-provider">
    <w:name w:val="ui-provider"/>
    <w:basedOn w:val="DefaultParagraphFont"/>
    <w:rsid w:val="005A6843"/>
  </w:style>
  <w:style w:type="character" w:styleId="FootnoteReference">
    <w:name w:val="footnote reference"/>
    <w:basedOn w:val="DefaultParagraphFont"/>
    <w:uiPriority w:val="99"/>
    <w:semiHidden/>
    <w:unhideWhenUsed/>
    <w:rsid w:val="001F59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72252286">
      <w:bodyDiv w:val="1"/>
      <w:marLeft w:val="0"/>
      <w:marRight w:val="0"/>
      <w:marTop w:val="0"/>
      <w:marBottom w:val="0"/>
      <w:divBdr>
        <w:top w:val="none" w:sz="0" w:space="0" w:color="auto"/>
        <w:left w:val="none" w:sz="0" w:space="0" w:color="auto"/>
        <w:bottom w:val="none" w:sz="0" w:space="0" w:color="auto"/>
        <w:right w:val="none" w:sz="0" w:space="0" w:color="auto"/>
      </w:divBdr>
    </w:div>
    <w:div w:id="324673320">
      <w:bodyDiv w:val="1"/>
      <w:marLeft w:val="0"/>
      <w:marRight w:val="0"/>
      <w:marTop w:val="0"/>
      <w:marBottom w:val="0"/>
      <w:divBdr>
        <w:top w:val="none" w:sz="0" w:space="0" w:color="auto"/>
        <w:left w:val="none" w:sz="0" w:space="0" w:color="auto"/>
        <w:bottom w:val="none" w:sz="0" w:space="0" w:color="auto"/>
        <w:right w:val="none" w:sz="0" w:space="0" w:color="auto"/>
      </w:divBdr>
    </w:div>
    <w:div w:id="870652180">
      <w:bodyDiv w:val="1"/>
      <w:marLeft w:val="0"/>
      <w:marRight w:val="0"/>
      <w:marTop w:val="0"/>
      <w:marBottom w:val="0"/>
      <w:divBdr>
        <w:top w:val="none" w:sz="0" w:space="0" w:color="auto"/>
        <w:left w:val="none" w:sz="0" w:space="0" w:color="auto"/>
        <w:bottom w:val="none" w:sz="0" w:space="0" w:color="auto"/>
        <w:right w:val="none" w:sz="0" w:space="0" w:color="auto"/>
      </w:divBdr>
    </w:div>
    <w:div w:id="875430804">
      <w:bodyDiv w:val="1"/>
      <w:marLeft w:val="0"/>
      <w:marRight w:val="0"/>
      <w:marTop w:val="0"/>
      <w:marBottom w:val="0"/>
      <w:divBdr>
        <w:top w:val="none" w:sz="0" w:space="0" w:color="auto"/>
        <w:left w:val="none" w:sz="0" w:space="0" w:color="auto"/>
        <w:bottom w:val="none" w:sz="0" w:space="0" w:color="auto"/>
        <w:right w:val="none" w:sz="0" w:space="0" w:color="auto"/>
      </w:divBdr>
      <w:divsChild>
        <w:div w:id="2009558672">
          <w:marLeft w:val="0"/>
          <w:marRight w:val="0"/>
          <w:marTop w:val="0"/>
          <w:marBottom w:val="225"/>
          <w:divBdr>
            <w:top w:val="none" w:sz="0" w:space="0" w:color="auto"/>
            <w:left w:val="none" w:sz="0" w:space="0" w:color="auto"/>
            <w:bottom w:val="none" w:sz="0" w:space="0" w:color="auto"/>
            <w:right w:val="none" w:sz="0" w:space="0" w:color="auto"/>
          </w:divBdr>
        </w:div>
      </w:divsChild>
    </w:div>
    <w:div w:id="1120493302">
      <w:bodyDiv w:val="1"/>
      <w:marLeft w:val="0"/>
      <w:marRight w:val="0"/>
      <w:marTop w:val="0"/>
      <w:marBottom w:val="0"/>
      <w:divBdr>
        <w:top w:val="none" w:sz="0" w:space="0" w:color="auto"/>
        <w:left w:val="none" w:sz="0" w:space="0" w:color="auto"/>
        <w:bottom w:val="none" w:sz="0" w:space="0" w:color="auto"/>
        <w:right w:val="none" w:sz="0" w:space="0" w:color="auto"/>
      </w:divBdr>
    </w:div>
    <w:div w:id="1332683212">
      <w:bodyDiv w:val="1"/>
      <w:marLeft w:val="0"/>
      <w:marRight w:val="0"/>
      <w:marTop w:val="0"/>
      <w:marBottom w:val="0"/>
      <w:divBdr>
        <w:top w:val="none" w:sz="0" w:space="0" w:color="auto"/>
        <w:left w:val="none" w:sz="0" w:space="0" w:color="auto"/>
        <w:bottom w:val="none" w:sz="0" w:space="0" w:color="auto"/>
        <w:right w:val="none" w:sz="0" w:space="0" w:color="auto"/>
      </w:divBdr>
    </w:div>
    <w:div w:id="1385831051">
      <w:bodyDiv w:val="1"/>
      <w:marLeft w:val="0"/>
      <w:marRight w:val="0"/>
      <w:marTop w:val="0"/>
      <w:marBottom w:val="0"/>
      <w:divBdr>
        <w:top w:val="none" w:sz="0" w:space="0" w:color="auto"/>
        <w:left w:val="none" w:sz="0" w:space="0" w:color="auto"/>
        <w:bottom w:val="none" w:sz="0" w:space="0" w:color="auto"/>
        <w:right w:val="none" w:sz="0" w:space="0" w:color="auto"/>
      </w:divBdr>
    </w:div>
    <w:div w:id="1542085053">
      <w:bodyDiv w:val="1"/>
      <w:marLeft w:val="0"/>
      <w:marRight w:val="0"/>
      <w:marTop w:val="0"/>
      <w:marBottom w:val="0"/>
      <w:divBdr>
        <w:top w:val="none" w:sz="0" w:space="0" w:color="auto"/>
        <w:left w:val="none" w:sz="0" w:space="0" w:color="auto"/>
        <w:bottom w:val="none" w:sz="0" w:space="0" w:color="auto"/>
        <w:right w:val="none" w:sz="0" w:space="0" w:color="auto"/>
      </w:divBdr>
    </w:div>
    <w:div w:id="1573661729">
      <w:bodyDiv w:val="1"/>
      <w:marLeft w:val="0"/>
      <w:marRight w:val="0"/>
      <w:marTop w:val="0"/>
      <w:marBottom w:val="0"/>
      <w:divBdr>
        <w:top w:val="none" w:sz="0" w:space="0" w:color="auto"/>
        <w:left w:val="none" w:sz="0" w:space="0" w:color="auto"/>
        <w:bottom w:val="none" w:sz="0" w:space="0" w:color="auto"/>
        <w:right w:val="none" w:sz="0" w:space="0" w:color="auto"/>
      </w:divBdr>
    </w:div>
    <w:div w:id="1626429047">
      <w:bodyDiv w:val="1"/>
      <w:marLeft w:val="0"/>
      <w:marRight w:val="0"/>
      <w:marTop w:val="0"/>
      <w:marBottom w:val="0"/>
      <w:divBdr>
        <w:top w:val="none" w:sz="0" w:space="0" w:color="auto"/>
        <w:left w:val="none" w:sz="0" w:space="0" w:color="auto"/>
        <w:bottom w:val="none" w:sz="0" w:space="0" w:color="auto"/>
        <w:right w:val="none" w:sz="0" w:space="0" w:color="auto"/>
      </w:divBdr>
    </w:div>
    <w:div w:id="1821923337">
      <w:bodyDiv w:val="1"/>
      <w:marLeft w:val="0"/>
      <w:marRight w:val="0"/>
      <w:marTop w:val="0"/>
      <w:marBottom w:val="0"/>
      <w:divBdr>
        <w:top w:val="none" w:sz="0" w:space="0" w:color="auto"/>
        <w:left w:val="none" w:sz="0" w:space="0" w:color="auto"/>
        <w:bottom w:val="none" w:sz="0" w:space="0" w:color="auto"/>
        <w:right w:val="none" w:sz="0" w:space="0" w:color="auto"/>
      </w:divBdr>
    </w:div>
    <w:div w:id="1833518565">
      <w:bodyDiv w:val="1"/>
      <w:marLeft w:val="0"/>
      <w:marRight w:val="0"/>
      <w:marTop w:val="0"/>
      <w:marBottom w:val="0"/>
      <w:divBdr>
        <w:top w:val="none" w:sz="0" w:space="0" w:color="auto"/>
        <w:left w:val="none" w:sz="0" w:space="0" w:color="auto"/>
        <w:bottom w:val="none" w:sz="0" w:space="0" w:color="auto"/>
        <w:right w:val="none" w:sz="0" w:space="0" w:color="auto"/>
      </w:divBdr>
    </w:div>
    <w:div w:id="2016028759">
      <w:bodyDiv w:val="1"/>
      <w:marLeft w:val="0"/>
      <w:marRight w:val="0"/>
      <w:marTop w:val="0"/>
      <w:marBottom w:val="0"/>
      <w:divBdr>
        <w:top w:val="none" w:sz="0" w:space="0" w:color="auto"/>
        <w:left w:val="none" w:sz="0" w:space="0" w:color="auto"/>
        <w:bottom w:val="none" w:sz="0" w:space="0" w:color="auto"/>
        <w:right w:val="none" w:sz="0" w:space="0" w:color="auto"/>
      </w:divBdr>
      <w:divsChild>
        <w:div w:id="90052342">
          <w:marLeft w:val="0"/>
          <w:marRight w:val="0"/>
          <w:marTop w:val="0"/>
          <w:marBottom w:val="0"/>
          <w:divBdr>
            <w:top w:val="none" w:sz="0" w:space="0" w:color="auto"/>
            <w:left w:val="none" w:sz="0" w:space="0" w:color="auto"/>
            <w:bottom w:val="none" w:sz="0" w:space="0" w:color="auto"/>
            <w:right w:val="none" w:sz="0" w:space="0" w:color="auto"/>
          </w:divBdr>
          <w:divsChild>
            <w:div w:id="288165942">
              <w:marLeft w:val="0"/>
              <w:marRight w:val="0"/>
              <w:marTop w:val="0"/>
              <w:marBottom w:val="0"/>
              <w:divBdr>
                <w:top w:val="none" w:sz="0" w:space="0" w:color="auto"/>
                <w:left w:val="none" w:sz="0" w:space="0" w:color="auto"/>
                <w:bottom w:val="none" w:sz="0" w:space="0" w:color="auto"/>
                <w:right w:val="none" w:sz="0" w:space="0" w:color="auto"/>
              </w:divBdr>
            </w:div>
          </w:divsChild>
        </w:div>
        <w:div w:id="1594781857">
          <w:marLeft w:val="0"/>
          <w:marRight w:val="0"/>
          <w:marTop w:val="0"/>
          <w:marBottom w:val="0"/>
          <w:divBdr>
            <w:top w:val="none" w:sz="0" w:space="0" w:color="auto"/>
            <w:left w:val="none" w:sz="0" w:space="0" w:color="auto"/>
            <w:bottom w:val="none" w:sz="0" w:space="0" w:color="auto"/>
            <w:right w:val="none" w:sz="0" w:space="0" w:color="auto"/>
          </w:divBdr>
        </w:div>
      </w:divsChild>
    </w:div>
    <w:div w:id="2065134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D36498-A777-42CB-BB83-CBBB26808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2</Pages>
  <Words>595</Words>
  <Characters>3393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HVN</Company>
  <LinksUpToDate>false</LinksUpToDate>
  <CharactersWithSpaces>3981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Luong Kim Tien</dc:creator>
  <cp:keywords/>
  <dc:description/>
  <cp:lastModifiedBy>Microsoft Office User</cp:lastModifiedBy>
  <cp:revision>7</cp:revision>
  <dcterms:created xsi:type="dcterms:W3CDTF">2024-01-17T07:06:00Z</dcterms:created>
  <dcterms:modified xsi:type="dcterms:W3CDTF">2024-01-18T09:22:00Z</dcterms:modified>
</cp:coreProperties>
</file>