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274EA" w14:textId="77777777" w:rsidR="007A0A7C" w:rsidRPr="00016AA0" w:rsidRDefault="007A0A7C" w:rsidP="007A0A7C">
      <w:pPr>
        <w:spacing w:after="120" w:line="360" w:lineRule="auto"/>
        <w:ind w:left="-187" w:right="115"/>
        <w:jc w:val="both"/>
        <w:rPr>
          <w:rFonts w:ascii="Toyota Type" w:hAnsi="Toyota Type" w:cs="Toyota Type"/>
          <w:i/>
          <w:sz w:val="24"/>
          <w:szCs w:val="24"/>
          <w:u w:val="single"/>
        </w:rPr>
      </w:pPr>
      <w:r w:rsidRPr="00016AA0">
        <w:rPr>
          <w:rFonts w:ascii="Toyota Type" w:hAnsi="Toyota Type" w:cs="Toyota Type"/>
          <w:i/>
          <w:sz w:val="24"/>
          <w:szCs w:val="24"/>
          <w:u w:val="single"/>
        </w:rPr>
        <w:t>Thông tin dành cho báo chí:</w:t>
      </w:r>
    </w:p>
    <w:p w14:paraId="2B855A00" w14:textId="786DBCB1" w:rsidR="00C10395" w:rsidRPr="00016AA0" w:rsidRDefault="003D23FC" w:rsidP="00EE130D">
      <w:pPr>
        <w:spacing w:after="0" w:line="360" w:lineRule="auto"/>
        <w:ind w:right="45"/>
        <w:jc w:val="center"/>
        <w:rPr>
          <w:rFonts w:ascii="Toyota Type" w:hAnsi="Toyota Type" w:cs="Toyota Type"/>
          <w:b/>
          <w:bCs/>
          <w:sz w:val="24"/>
          <w:szCs w:val="24"/>
          <w:lang w:val="en-US"/>
        </w:rPr>
      </w:pPr>
      <w:r w:rsidRPr="00016AA0">
        <w:rPr>
          <w:rFonts w:ascii="Toyota Type" w:hAnsi="Toyota Type" w:cs="Toyota Type"/>
          <w:b/>
          <w:bCs/>
          <w:sz w:val="24"/>
          <w:szCs w:val="24"/>
        </w:rPr>
        <w:t xml:space="preserve">Toyota </w:t>
      </w:r>
      <w:r w:rsidRPr="00016AA0">
        <w:rPr>
          <w:rFonts w:ascii="Toyota Type" w:hAnsi="Toyota Type" w:cs="Toyota Type"/>
          <w:b/>
          <w:bCs/>
          <w:sz w:val="24"/>
          <w:szCs w:val="24"/>
          <w:lang w:val="en-US"/>
        </w:rPr>
        <w:t>V</w:t>
      </w:r>
      <w:r w:rsidRPr="00016AA0">
        <w:rPr>
          <w:rFonts w:ascii="Toyota Type" w:hAnsi="Toyota Type" w:cs="Toyota Type"/>
          <w:b/>
          <w:bCs/>
          <w:sz w:val="24"/>
          <w:szCs w:val="24"/>
        </w:rPr>
        <w:t xml:space="preserve">iệt </w:t>
      </w:r>
      <w:r w:rsidRPr="00016AA0">
        <w:rPr>
          <w:rFonts w:ascii="Toyota Type" w:hAnsi="Toyota Type" w:cs="Toyota Type"/>
          <w:b/>
          <w:bCs/>
          <w:sz w:val="24"/>
          <w:szCs w:val="24"/>
          <w:lang w:val="en-US"/>
        </w:rPr>
        <w:t>N</w:t>
      </w:r>
      <w:r w:rsidRPr="00016AA0">
        <w:rPr>
          <w:rFonts w:ascii="Toyota Type" w:hAnsi="Toyota Type" w:cs="Toyota Type"/>
          <w:b/>
          <w:bCs/>
          <w:sz w:val="24"/>
          <w:szCs w:val="24"/>
        </w:rPr>
        <w:t xml:space="preserve">am thông báo thực hiện </w:t>
      </w:r>
      <w:r w:rsidR="00A64831" w:rsidRPr="00016AA0">
        <w:rPr>
          <w:rFonts w:ascii="Toyota Type" w:hAnsi="Toyota Type" w:cs="Toyota Type"/>
          <w:b/>
          <w:bCs/>
          <w:noProof/>
          <w:sz w:val="24"/>
          <w:szCs w:val="24"/>
        </w:rPr>
        <w:t xml:space="preserve">Chương trình triệu hồi </w:t>
      </w:r>
      <w:r w:rsidR="00A61999" w:rsidRPr="00016AA0">
        <w:rPr>
          <w:rFonts w:ascii="Toyota Type" w:hAnsi="Toyota Type" w:cs="Toyota Type"/>
          <w:b/>
          <w:bCs/>
          <w:noProof/>
          <w:sz w:val="24"/>
          <w:szCs w:val="24"/>
          <w:lang w:val="en-US"/>
        </w:rPr>
        <w:t>“</w:t>
      </w:r>
      <w:r w:rsidR="00A64831" w:rsidRPr="00016AA0">
        <w:rPr>
          <w:rFonts w:ascii="Toyota Type" w:hAnsi="Toyota Type" w:cs="Toyota Type"/>
          <w:b/>
          <w:bCs/>
          <w:noProof/>
          <w:sz w:val="24"/>
          <w:szCs w:val="24"/>
        </w:rPr>
        <w:t xml:space="preserve">Siết lại đai ốc giảm chấn trước </w:t>
      </w:r>
      <w:r w:rsidR="00FB4AB6" w:rsidRPr="00016AA0">
        <w:rPr>
          <w:rFonts w:ascii="Toyota Type" w:hAnsi="Toyota Type" w:cs="Toyota Type"/>
          <w:b/>
          <w:bCs/>
          <w:noProof/>
          <w:sz w:val="24"/>
          <w:szCs w:val="24"/>
          <w:lang w:val="en-US"/>
        </w:rPr>
        <w:t>t</w:t>
      </w:r>
      <w:r w:rsidR="00A64831" w:rsidRPr="00016AA0">
        <w:rPr>
          <w:rFonts w:ascii="Toyota Type" w:hAnsi="Toyota Type" w:cs="Toyota Type"/>
          <w:b/>
          <w:bCs/>
          <w:noProof/>
          <w:sz w:val="24"/>
          <w:szCs w:val="24"/>
        </w:rPr>
        <w:t>rên các dòng xe Veloz, Avanza, Yaris Cross</w:t>
      </w:r>
      <w:r w:rsidR="00A61999" w:rsidRPr="00016AA0">
        <w:rPr>
          <w:rFonts w:ascii="Toyota Type" w:hAnsi="Toyota Type" w:cs="Toyota Type"/>
          <w:b/>
          <w:bCs/>
          <w:noProof/>
          <w:sz w:val="24"/>
          <w:szCs w:val="24"/>
          <w:lang w:val="en-US"/>
        </w:rPr>
        <w:t>”</w:t>
      </w:r>
      <w:r w:rsidR="00A64831" w:rsidRPr="00016AA0">
        <w:rPr>
          <w:rFonts w:ascii="Toyota Type" w:hAnsi="Toyota Type" w:cs="Toyota Type"/>
          <w:b/>
          <w:bCs/>
          <w:noProof/>
          <w:sz w:val="24"/>
          <w:szCs w:val="24"/>
        </w:rPr>
        <w:t xml:space="preserve"> </w:t>
      </w:r>
      <w:r w:rsidR="00A61999" w:rsidRPr="00016AA0">
        <w:rPr>
          <w:rFonts w:ascii="Toyota Type" w:hAnsi="Toyota Type" w:cs="Toyota Type"/>
          <w:b/>
          <w:bCs/>
          <w:noProof/>
          <w:sz w:val="24"/>
          <w:szCs w:val="24"/>
          <w:lang w:val="en-US"/>
        </w:rPr>
        <w:t xml:space="preserve">và </w:t>
      </w:r>
      <w:r w:rsidR="00A61999" w:rsidRPr="00016AA0">
        <w:rPr>
          <w:rFonts w:ascii="Toyota Type" w:hAnsi="Toyota Type" w:cs="Toyota Type"/>
          <w:b/>
          <w:bCs/>
          <w:noProof/>
          <w:sz w:val="24"/>
          <w:szCs w:val="24"/>
        </w:rPr>
        <w:t xml:space="preserve">Chương trình làm hài lòng khách hàng “Thay </w:t>
      </w:r>
      <w:r w:rsidR="00FB4AB6" w:rsidRPr="00016AA0">
        <w:rPr>
          <w:rFonts w:ascii="Toyota Type" w:hAnsi="Toyota Type" w:cs="Toyota Type"/>
          <w:b/>
          <w:bCs/>
          <w:noProof/>
          <w:sz w:val="24"/>
          <w:szCs w:val="24"/>
          <w:lang w:val="en-US"/>
        </w:rPr>
        <w:t>t</w:t>
      </w:r>
      <w:r w:rsidR="00A61999" w:rsidRPr="00016AA0">
        <w:rPr>
          <w:rFonts w:ascii="Toyota Type" w:hAnsi="Toyota Type" w:cs="Toyota Type"/>
          <w:b/>
          <w:bCs/>
          <w:noProof/>
          <w:sz w:val="24"/>
          <w:szCs w:val="24"/>
        </w:rPr>
        <w:t>hế chụp bụi</w:t>
      </w:r>
      <w:r w:rsidR="00FB4AB6" w:rsidRPr="00016AA0">
        <w:rPr>
          <w:rFonts w:ascii="Toyota Type" w:hAnsi="Toyota Type" w:cs="Toyota Type"/>
          <w:b/>
          <w:bCs/>
          <w:noProof/>
          <w:sz w:val="24"/>
          <w:szCs w:val="24"/>
          <w:lang w:val="en-US"/>
        </w:rPr>
        <w:t xml:space="preserve"> </w:t>
      </w:r>
      <w:r w:rsidR="00A61999" w:rsidRPr="00016AA0">
        <w:rPr>
          <w:rFonts w:ascii="Toyota Type" w:hAnsi="Toyota Type" w:cs="Toyota Type"/>
          <w:b/>
          <w:bCs/>
          <w:noProof/>
          <w:sz w:val="24"/>
          <w:szCs w:val="24"/>
        </w:rPr>
        <w:t>chốt trượt càng phanh trước trên các dòng xe Veloz, Avanza và Raize nhập khẩu</w:t>
      </w:r>
      <w:r w:rsidR="00A61999" w:rsidRPr="00016AA0">
        <w:rPr>
          <w:rFonts w:ascii="Toyota Type" w:hAnsi="Toyota Type" w:cs="Toyota Type"/>
          <w:b/>
          <w:bCs/>
          <w:noProof/>
          <w:sz w:val="24"/>
          <w:szCs w:val="24"/>
          <w:lang w:val="en-US"/>
        </w:rPr>
        <w:t>”</w:t>
      </w:r>
    </w:p>
    <w:p w14:paraId="2B2F3DCE" w14:textId="77777777" w:rsidR="00FB4AB6" w:rsidRPr="00016AA0" w:rsidRDefault="00FB4AB6" w:rsidP="00FD33B0">
      <w:pPr>
        <w:spacing w:after="120" w:line="276" w:lineRule="auto"/>
        <w:ind w:right="115" w:firstLine="426"/>
        <w:jc w:val="both"/>
        <w:rPr>
          <w:rFonts w:ascii="Toyota Type" w:hAnsi="Toyota Type" w:cs="Toyota Type"/>
          <w:b/>
          <w:bCs/>
          <w:i/>
          <w:sz w:val="24"/>
          <w:szCs w:val="24"/>
        </w:rPr>
      </w:pPr>
    </w:p>
    <w:p w14:paraId="3FDA192B" w14:textId="24ECCADD" w:rsidR="008531B7" w:rsidRPr="00016AA0" w:rsidRDefault="008A3590" w:rsidP="00FD33B0">
      <w:pPr>
        <w:spacing w:after="120" w:line="276" w:lineRule="auto"/>
        <w:ind w:right="115" w:firstLine="426"/>
        <w:jc w:val="both"/>
        <w:rPr>
          <w:rFonts w:ascii="Toyota Type" w:hAnsi="Toyota Type" w:cs="Toyota Type"/>
          <w:sz w:val="24"/>
          <w:szCs w:val="24"/>
          <w:lang w:val="en-US"/>
        </w:rPr>
      </w:pPr>
      <w:r w:rsidRPr="00016AA0">
        <w:rPr>
          <w:rFonts w:ascii="Toyota Type" w:hAnsi="Toyota Type" w:cs="Toyota Type"/>
          <w:b/>
          <w:bCs/>
          <w:i/>
          <w:sz w:val="24"/>
          <w:szCs w:val="24"/>
        </w:rPr>
        <w:t>Hà Nội, ngày</w:t>
      </w:r>
      <w:r w:rsidR="00C10395" w:rsidRPr="00016AA0">
        <w:rPr>
          <w:rFonts w:ascii="Toyota Type" w:hAnsi="Toyota Type" w:cs="Toyota Type"/>
          <w:b/>
          <w:bCs/>
          <w:i/>
          <w:sz w:val="24"/>
          <w:szCs w:val="24"/>
          <w:lang w:val="en-US"/>
        </w:rPr>
        <w:t xml:space="preserve"> </w:t>
      </w:r>
      <w:r w:rsidR="00EE130D" w:rsidRPr="00016AA0">
        <w:rPr>
          <w:rFonts w:ascii="Toyota Type" w:hAnsi="Toyota Type" w:cs="Toyota Type"/>
          <w:b/>
          <w:bCs/>
          <w:i/>
          <w:sz w:val="24"/>
          <w:szCs w:val="24"/>
          <w:lang w:val="en-US"/>
        </w:rPr>
        <w:t>19</w:t>
      </w:r>
      <w:r w:rsidR="0007104F" w:rsidRPr="00016AA0">
        <w:rPr>
          <w:rFonts w:ascii="Toyota Type" w:hAnsi="Toyota Type" w:cs="Toyota Type"/>
          <w:b/>
          <w:bCs/>
          <w:i/>
          <w:sz w:val="24"/>
          <w:szCs w:val="24"/>
          <w:lang w:val="en-US"/>
        </w:rPr>
        <w:t>/</w:t>
      </w:r>
      <w:r w:rsidR="006136D3" w:rsidRPr="00016AA0">
        <w:rPr>
          <w:rFonts w:ascii="Toyota Type" w:hAnsi="Toyota Type" w:cs="Toyota Type"/>
          <w:b/>
          <w:bCs/>
          <w:i/>
          <w:sz w:val="24"/>
          <w:szCs w:val="24"/>
          <w:lang w:val="en-US"/>
        </w:rPr>
        <w:t>01</w:t>
      </w:r>
      <w:r w:rsidR="0007104F" w:rsidRPr="00016AA0">
        <w:rPr>
          <w:rFonts w:ascii="Toyota Type" w:hAnsi="Toyota Type" w:cs="Toyota Type"/>
          <w:b/>
          <w:bCs/>
          <w:i/>
          <w:sz w:val="24"/>
          <w:szCs w:val="24"/>
          <w:lang w:val="en-US"/>
        </w:rPr>
        <w:t>/20</w:t>
      </w:r>
      <w:r w:rsidR="00EE6D0A" w:rsidRPr="00016AA0">
        <w:rPr>
          <w:rFonts w:ascii="Toyota Type" w:hAnsi="Toyota Type" w:cs="Toyota Type"/>
          <w:b/>
          <w:bCs/>
          <w:i/>
          <w:sz w:val="24"/>
          <w:szCs w:val="24"/>
          <w:lang w:val="en-US"/>
        </w:rPr>
        <w:t>2</w:t>
      </w:r>
      <w:r w:rsidR="0021245F" w:rsidRPr="00016AA0">
        <w:rPr>
          <w:rFonts w:ascii="Toyota Type" w:hAnsi="Toyota Type" w:cs="Toyota Type"/>
          <w:b/>
          <w:bCs/>
          <w:i/>
          <w:sz w:val="24"/>
          <w:szCs w:val="24"/>
          <w:lang w:val="en-US"/>
        </w:rPr>
        <w:t>4</w:t>
      </w:r>
      <w:r w:rsidRPr="00016AA0">
        <w:rPr>
          <w:rFonts w:ascii="Toyota Type" w:hAnsi="Toyota Type" w:cs="Toyota Type"/>
          <w:bCs/>
          <w:i/>
          <w:sz w:val="24"/>
          <w:szCs w:val="24"/>
        </w:rPr>
        <w:t>–</w:t>
      </w:r>
      <w:r w:rsidRPr="00016AA0">
        <w:rPr>
          <w:rFonts w:ascii="Toyota Type" w:hAnsi="Toyota Type" w:cs="Toyota Type"/>
          <w:bCs/>
          <w:i/>
          <w:sz w:val="24"/>
          <w:szCs w:val="24"/>
          <w:lang w:val="en-US"/>
        </w:rPr>
        <w:t xml:space="preserve"> </w:t>
      </w:r>
      <w:r w:rsidRPr="00016AA0">
        <w:rPr>
          <w:rFonts w:ascii="Toyota Type" w:hAnsi="Toyota Type" w:cs="Toyota Type"/>
          <w:bCs/>
          <w:sz w:val="24"/>
          <w:szCs w:val="24"/>
        </w:rPr>
        <w:t>Toyota Việt Nam chính thức thông báo thực hiện</w:t>
      </w:r>
      <w:r w:rsidR="0047114E" w:rsidRPr="00016AA0">
        <w:rPr>
          <w:rFonts w:ascii="Toyota Type" w:hAnsi="Toyota Type" w:cs="Toyota Type"/>
          <w:bCs/>
          <w:sz w:val="24"/>
          <w:szCs w:val="24"/>
          <w:lang w:val="en-US"/>
        </w:rPr>
        <w:t xml:space="preserve"> </w:t>
      </w:r>
      <w:r w:rsidR="00A64831" w:rsidRPr="00016AA0">
        <w:rPr>
          <w:rFonts w:ascii="Toyota Type" w:hAnsi="Toyota Type" w:cs="Toyota Type"/>
          <w:noProof/>
          <w:sz w:val="24"/>
          <w:szCs w:val="24"/>
        </w:rPr>
        <w:t>Chương trình triệu hồi “Siết lại đai ốc giảm chấn trước trên các dòng xe Veloz, Avanza, Yaris Cross”</w:t>
      </w:r>
      <w:r w:rsidR="000C70A5" w:rsidRPr="00016AA0">
        <w:rPr>
          <w:rFonts w:ascii="Toyota Type" w:hAnsi="Toyota Type" w:cs="Toyota Type"/>
          <w:noProof/>
          <w:sz w:val="24"/>
          <w:szCs w:val="24"/>
          <w:lang w:val="en-US"/>
        </w:rPr>
        <w:t xml:space="preserve"> và </w:t>
      </w:r>
      <w:r w:rsidR="005A0BB2" w:rsidRPr="00016AA0">
        <w:rPr>
          <w:rFonts w:ascii="Toyota Type" w:hAnsi="Toyota Type" w:cs="Toyota Type"/>
          <w:noProof/>
          <w:sz w:val="24"/>
          <w:szCs w:val="24"/>
          <w:lang w:val="en-US"/>
        </w:rPr>
        <w:t>Chương trình làm hài lòng khách hàng “Thay thế chụp bụi chốt trượt càng phanh trước trên các dòng xe Veloz, Avanza và Raize nhập khẩu”</w:t>
      </w:r>
      <w:r w:rsidR="00A64831" w:rsidRPr="00016AA0" w:rsidDel="00A64831">
        <w:rPr>
          <w:rFonts w:ascii="Toyota Type" w:hAnsi="Toyota Type" w:cs="Toyota Type"/>
          <w:b/>
          <w:bCs/>
          <w:sz w:val="24"/>
          <w:szCs w:val="24"/>
          <w:lang w:val="en-US"/>
        </w:rPr>
        <w:t xml:space="preserve"> </w:t>
      </w:r>
      <w:r w:rsidR="001D09C7" w:rsidRPr="00016AA0">
        <w:rPr>
          <w:rFonts w:ascii="Toyota Type" w:hAnsi="Toyota Type" w:cs="Toyota Type"/>
          <w:sz w:val="24"/>
          <w:szCs w:val="24"/>
          <w:lang w:val="en-US"/>
        </w:rPr>
        <w:t>(sau đây gọi là Chương trình).</w:t>
      </w:r>
      <w:r w:rsidR="007B10B0" w:rsidRPr="00016AA0">
        <w:rPr>
          <w:rFonts w:ascii="Toyota Type" w:hAnsi="Toyota Type" w:cs="Toyota Type"/>
          <w:sz w:val="24"/>
          <w:szCs w:val="24"/>
          <w:lang w:val="en-US"/>
        </w:rPr>
        <w:t xml:space="preserve"> </w:t>
      </w:r>
    </w:p>
    <w:p w14:paraId="1DFAC943" w14:textId="6A1CD497" w:rsidR="008531B7" w:rsidRPr="00016AA0" w:rsidRDefault="00E60BAA" w:rsidP="00FD33B0">
      <w:pPr>
        <w:spacing w:after="120" w:line="276" w:lineRule="auto"/>
        <w:ind w:right="115" w:firstLine="426"/>
        <w:jc w:val="both"/>
        <w:rPr>
          <w:rFonts w:ascii="Toyota Type" w:hAnsi="Toyota Type" w:cs="Toyota Type"/>
          <w:sz w:val="24"/>
          <w:szCs w:val="24"/>
          <w:lang w:val="en-US"/>
        </w:rPr>
      </w:pPr>
      <w:r w:rsidRPr="00016AA0">
        <w:rPr>
          <w:rFonts w:ascii="Toyota Type" w:hAnsi="Toyota Type" w:cs="Toyota Type"/>
          <w:sz w:val="24"/>
          <w:szCs w:val="24"/>
          <w:lang w:val="en-US"/>
        </w:rPr>
        <w:t>Việc thực hiện Chương trình này một lần nữa thể hiện trách nhiệm của Toyota đối với quyền lợi của khách hàng - những người đã luôn yêu mến và tin dùng sản phẩm của Toyota tại Việt Nam.</w:t>
      </w:r>
    </w:p>
    <w:p w14:paraId="31CC39D8" w14:textId="2D046DF3" w:rsidR="008F3AB5" w:rsidRPr="00016AA0" w:rsidRDefault="001D09C7" w:rsidP="00FD33B0">
      <w:pPr>
        <w:spacing w:after="120" w:line="276" w:lineRule="auto"/>
        <w:ind w:right="115" w:firstLine="426"/>
        <w:jc w:val="both"/>
        <w:rPr>
          <w:rFonts w:ascii="Toyota Type" w:hAnsi="Toyota Type" w:cs="Toyota Type"/>
          <w:sz w:val="24"/>
          <w:szCs w:val="24"/>
          <w:lang w:val="en-US"/>
        </w:rPr>
      </w:pPr>
      <w:r w:rsidRPr="00016AA0">
        <w:rPr>
          <w:rFonts w:ascii="Toyota Type" w:hAnsi="Toyota Type" w:cs="Toyota Type"/>
          <w:sz w:val="24"/>
          <w:szCs w:val="24"/>
          <w:lang w:val="en-US"/>
        </w:rPr>
        <w:t>Chương trình sẽ được Toyota Việt Nam thực hiện chính thức từ ngày</w:t>
      </w:r>
      <w:r w:rsidR="00A55C73" w:rsidRPr="00016AA0">
        <w:rPr>
          <w:rFonts w:ascii="Toyota Type" w:hAnsi="Toyota Type" w:cs="Toyota Type"/>
          <w:sz w:val="24"/>
          <w:szCs w:val="24"/>
          <w:lang w:val="en-US"/>
        </w:rPr>
        <w:t xml:space="preserve"> </w:t>
      </w:r>
      <w:r w:rsidR="006A309D" w:rsidRPr="00016AA0">
        <w:rPr>
          <w:rFonts w:ascii="Toyota Type" w:hAnsi="Toyota Type" w:cs="Toyota Type"/>
          <w:sz w:val="24"/>
          <w:szCs w:val="24"/>
          <w:lang w:val="en-US"/>
        </w:rPr>
        <w:t>19</w:t>
      </w:r>
      <w:r w:rsidRPr="00016AA0">
        <w:rPr>
          <w:rFonts w:ascii="Toyota Type" w:hAnsi="Toyota Type" w:cs="Toyota Type"/>
          <w:sz w:val="24"/>
          <w:szCs w:val="24"/>
          <w:lang w:val="en-US"/>
        </w:rPr>
        <w:t>/</w:t>
      </w:r>
      <w:r w:rsidR="00A55C73" w:rsidRPr="00016AA0">
        <w:rPr>
          <w:rFonts w:ascii="Toyota Type" w:hAnsi="Toyota Type" w:cs="Toyota Type"/>
          <w:sz w:val="24"/>
          <w:szCs w:val="24"/>
          <w:lang w:val="en-US"/>
        </w:rPr>
        <w:t>01</w:t>
      </w:r>
      <w:r w:rsidRPr="00016AA0">
        <w:rPr>
          <w:rFonts w:ascii="Toyota Type" w:hAnsi="Toyota Type" w:cs="Toyota Type"/>
          <w:sz w:val="24"/>
          <w:szCs w:val="24"/>
          <w:lang w:val="en-US"/>
        </w:rPr>
        <w:t>/202</w:t>
      </w:r>
      <w:r w:rsidR="006A309D" w:rsidRPr="00016AA0">
        <w:rPr>
          <w:rFonts w:ascii="Toyota Type" w:hAnsi="Toyota Type" w:cs="Toyota Type"/>
          <w:sz w:val="24"/>
          <w:szCs w:val="24"/>
          <w:lang w:val="en-US"/>
        </w:rPr>
        <w:t>4</w:t>
      </w:r>
      <w:r w:rsidRPr="00016AA0">
        <w:rPr>
          <w:rFonts w:ascii="Toyota Type" w:hAnsi="Toyota Type" w:cs="Toyota Type"/>
          <w:sz w:val="24"/>
          <w:szCs w:val="24"/>
          <w:lang w:val="en-US"/>
        </w:rPr>
        <w:t xml:space="preserve"> tại tất cả các Đại lý Toyota trên toàn quốc. </w:t>
      </w:r>
      <w:r w:rsidR="00A64831" w:rsidRPr="00016AA0">
        <w:rPr>
          <w:rFonts w:ascii="Toyota Type" w:hAnsi="Toyota Type" w:cs="Toyota Type"/>
          <w:sz w:val="24"/>
          <w:szCs w:val="24"/>
          <w:lang w:val="en-US"/>
        </w:rPr>
        <w:t>D</w:t>
      </w:r>
      <w:r w:rsidRPr="00016AA0">
        <w:rPr>
          <w:rFonts w:ascii="Toyota Type" w:hAnsi="Toyota Type" w:cs="Toyota Type"/>
          <w:sz w:val="24"/>
          <w:szCs w:val="24"/>
          <w:lang w:val="en-US"/>
        </w:rPr>
        <w:t>anh sách và số lượng xe tại Việt Nam bị ảnh hưởng cụ thể như sau:</w:t>
      </w:r>
      <w:r w:rsidR="0021245F" w:rsidRPr="00016AA0">
        <w:rPr>
          <w:rFonts w:ascii="Toyota Type" w:hAnsi="Toyota Type" w:cs="Toyota Type"/>
          <w:sz w:val="24"/>
          <w:szCs w:val="24"/>
          <w:lang w:val="en-US"/>
        </w:rPr>
        <w:t xml:space="preserve"> </w:t>
      </w:r>
    </w:p>
    <w:p w14:paraId="6FF2DB51" w14:textId="72A91AFC" w:rsidR="005A0BB2" w:rsidRPr="00016AA0" w:rsidRDefault="005A0BB2" w:rsidP="00FD33B0">
      <w:pPr>
        <w:spacing w:after="120" w:line="276" w:lineRule="auto"/>
        <w:ind w:right="115" w:firstLine="426"/>
        <w:jc w:val="both"/>
        <w:rPr>
          <w:rFonts w:ascii="Toyota Type" w:hAnsi="Toyota Type" w:cs="Toyota Type"/>
          <w:b/>
          <w:bCs/>
          <w:sz w:val="24"/>
          <w:szCs w:val="24"/>
          <w:lang w:val="en-US"/>
        </w:rPr>
      </w:pPr>
      <w:r w:rsidRPr="00016AA0">
        <w:rPr>
          <w:rFonts w:ascii="Toyota Type" w:hAnsi="Toyota Type" w:cs="Toyota Type"/>
          <w:b/>
          <w:bCs/>
          <w:sz w:val="24"/>
          <w:szCs w:val="24"/>
          <w:lang w:val="en-US"/>
        </w:rPr>
        <w:t>1</w:t>
      </w:r>
      <w:r w:rsidR="00FB4AB6" w:rsidRPr="00016AA0">
        <w:rPr>
          <w:rFonts w:ascii="Toyota Type" w:hAnsi="Toyota Type" w:cs="Toyota Type"/>
          <w:b/>
          <w:bCs/>
          <w:sz w:val="24"/>
          <w:szCs w:val="24"/>
          <w:lang w:val="en-US"/>
        </w:rPr>
        <w:t>.</w:t>
      </w:r>
      <w:r w:rsidRPr="00016AA0">
        <w:rPr>
          <w:rFonts w:ascii="Toyota Type" w:hAnsi="Toyota Type" w:cs="Toyota Type"/>
          <w:b/>
          <w:bCs/>
          <w:sz w:val="24"/>
          <w:szCs w:val="24"/>
          <w:lang w:val="en-US"/>
        </w:rPr>
        <w:t xml:space="preserve"> </w:t>
      </w:r>
      <w:r w:rsidRPr="00016AA0">
        <w:rPr>
          <w:rFonts w:ascii="Toyota Type" w:hAnsi="Toyota Type" w:cs="Toyota Type"/>
          <w:b/>
          <w:bCs/>
          <w:noProof/>
          <w:sz w:val="24"/>
          <w:szCs w:val="24"/>
        </w:rPr>
        <w:t xml:space="preserve">Chương trình triệu hồi </w:t>
      </w:r>
      <w:r w:rsidR="00D35751" w:rsidRPr="00016AA0">
        <w:rPr>
          <w:rFonts w:ascii="Toyota Type" w:hAnsi="Toyota Type" w:cs="Toyota Type"/>
          <w:b/>
          <w:bCs/>
          <w:noProof/>
          <w:sz w:val="24"/>
          <w:szCs w:val="24"/>
          <w:lang w:val="en-US"/>
        </w:rPr>
        <w:t>“</w:t>
      </w:r>
      <w:r w:rsidRPr="00016AA0">
        <w:rPr>
          <w:rFonts w:ascii="Toyota Type" w:hAnsi="Toyota Type" w:cs="Toyota Type"/>
          <w:b/>
          <w:bCs/>
          <w:noProof/>
          <w:sz w:val="24"/>
          <w:szCs w:val="24"/>
        </w:rPr>
        <w:t>Siết lại đai ốc giảm chấn trước trên các dòng xe Veloz, Avanza, Yaris Cross</w:t>
      </w:r>
      <w:r w:rsidR="00D35751" w:rsidRPr="00016AA0">
        <w:rPr>
          <w:rFonts w:ascii="Toyota Type" w:hAnsi="Toyota Type" w:cs="Toyota Type"/>
          <w:b/>
          <w:bCs/>
          <w:noProof/>
          <w:sz w:val="24"/>
          <w:szCs w:val="24"/>
          <w:lang w:val="en-US"/>
        </w:rPr>
        <w:t>”</w:t>
      </w:r>
    </w:p>
    <w:tbl>
      <w:tblPr>
        <w:tblStyle w:val="TableGrid"/>
        <w:tblW w:w="9543" w:type="dxa"/>
        <w:tblLook w:val="04A0" w:firstRow="1" w:lastRow="0" w:firstColumn="1" w:lastColumn="0" w:noHBand="0" w:noVBand="1"/>
      </w:tblPr>
      <w:tblGrid>
        <w:gridCol w:w="1265"/>
        <w:gridCol w:w="1693"/>
        <w:gridCol w:w="2470"/>
        <w:gridCol w:w="2802"/>
        <w:gridCol w:w="1313"/>
      </w:tblGrid>
      <w:tr w:rsidR="005F025C" w:rsidRPr="00016AA0" w14:paraId="7111CE47" w14:textId="77777777" w:rsidTr="001550F1">
        <w:trPr>
          <w:trHeight w:val="352"/>
        </w:trPr>
        <w:tc>
          <w:tcPr>
            <w:tcW w:w="1265" w:type="dxa"/>
          </w:tcPr>
          <w:p w14:paraId="1FA42C7E" w14:textId="77777777" w:rsidR="005F025C" w:rsidRPr="00016AA0" w:rsidRDefault="005F025C" w:rsidP="004A758E">
            <w:pPr>
              <w:spacing w:line="276" w:lineRule="auto"/>
              <w:ind w:right="115"/>
              <w:jc w:val="center"/>
              <w:rPr>
                <w:rStyle w:val="Hyperlink"/>
                <w:rFonts w:ascii="Toyota Type" w:hAnsi="Toyota Type" w:cs="Toyota Type"/>
                <w:b/>
                <w:bCs/>
                <w:color w:val="auto"/>
                <w:sz w:val="24"/>
                <w:szCs w:val="24"/>
                <w:u w:val="none"/>
                <w:lang w:val="en-US"/>
              </w:rPr>
            </w:pPr>
          </w:p>
        </w:tc>
        <w:tc>
          <w:tcPr>
            <w:tcW w:w="1693" w:type="dxa"/>
            <w:vAlign w:val="center"/>
          </w:tcPr>
          <w:p w14:paraId="62731910" w14:textId="613EFE52" w:rsidR="005F025C" w:rsidRPr="00016AA0" w:rsidRDefault="00A64831" w:rsidP="004A758E">
            <w:pPr>
              <w:spacing w:line="276" w:lineRule="auto"/>
              <w:ind w:right="115"/>
              <w:jc w:val="center"/>
              <w:rPr>
                <w:rStyle w:val="Hyperlink"/>
                <w:rFonts w:ascii="Toyota Type" w:hAnsi="Toyota Type" w:cs="Toyota Type"/>
                <w:b/>
                <w:bCs/>
                <w:color w:val="auto"/>
                <w:sz w:val="24"/>
                <w:szCs w:val="24"/>
                <w:u w:val="none"/>
                <w:lang w:val="en-US"/>
              </w:rPr>
            </w:pPr>
            <w:r w:rsidRPr="00016AA0">
              <w:rPr>
                <w:rStyle w:val="Hyperlink"/>
                <w:rFonts w:ascii="Toyota Type" w:hAnsi="Toyota Type" w:cs="Toyota Type"/>
                <w:b/>
                <w:bCs/>
                <w:color w:val="auto"/>
                <w:sz w:val="24"/>
                <w:szCs w:val="24"/>
                <w:u w:val="none"/>
                <w:lang w:val="en-US"/>
              </w:rPr>
              <w:t>Mẫu xe</w:t>
            </w:r>
          </w:p>
        </w:tc>
        <w:tc>
          <w:tcPr>
            <w:tcW w:w="2470" w:type="dxa"/>
            <w:vAlign w:val="center"/>
          </w:tcPr>
          <w:p w14:paraId="749567D5" w14:textId="12CDD207" w:rsidR="005F025C" w:rsidRPr="00016AA0" w:rsidRDefault="005F025C" w:rsidP="004A758E">
            <w:pPr>
              <w:spacing w:line="276" w:lineRule="auto"/>
              <w:ind w:right="115"/>
              <w:jc w:val="center"/>
              <w:rPr>
                <w:rStyle w:val="Hyperlink"/>
                <w:rFonts w:ascii="Toyota Type" w:hAnsi="Toyota Type" w:cs="Toyota Type"/>
                <w:b/>
                <w:bCs/>
                <w:color w:val="auto"/>
                <w:sz w:val="24"/>
                <w:szCs w:val="24"/>
                <w:u w:val="none"/>
                <w:lang w:val="en-US"/>
              </w:rPr>
            </w:pPr>
            <w:r w:rsidRPr="00016AA0">
              <w:rPr>
                <w:rStyle w:val="Hyperlink"/>
                <w:rFonts w:ascii="Toyota Type" w:hAnsi="Toyota Type" w:cs="Toyota Type"/>
                <w:b/>
                <w:bCs/>
                <w:color w:val="auto"/>
                <w:sz w:val="24"/>
                <w:szCs w:val="24"/>
                <w:u w:val="none"/>
                <w:lang w:val="en-US"/>
              </w:rPr>
              <w:t>Mã kiểu loại</w:t>
            </w:r>
          </w:p>
        </w:tc>
        <w:tc>
          <w:tcPr>
            <w:tcW w:w="2802" w:type="dxa"/>
            <w:vAlign w:val="center"/>
          </w:tcPr>
          <w:p w14:paraId="22BD3B3C" w14:textId="673BE34E" w:rsidR="005F025C" w:rsidRPr="00016AA0" w:rsidRDefault="005F025C" w:rsidP="004A758E">
            <w:pPr>
              <w:spacing w:line="276" w:lineRule="auto"/>
              <w:ind w:right="115"/>
              <w:jc w:val="center"/>
              <w:rPr>
                <w:rStyle w:val="Hyperlink"/>
                <w:rFonts w:ascii="Toyota Type" w:hAnsi="Toyota Type" w:cs="Toyota Type"/>
                <w:b/>
                <w:bCs/>
                <w:color w:val="auto"/>
                <w:sz w:val="24"/>
                <w:szCs w:val="24"/>
                <w:u w:val="none"/>
                <w:lang w:val="en-US"/>
              </w:rPr>
            </w:pPr>
            <w:r w:rsidRPr="00016AA0">
              <w:rPr>
                <w:rStyle w:val="Hyperlink"/>
                <w:rFonts w:ascii="Toyota Type" w:hAnsi="Toyota Type" w:cs="Toyota Type"/>
                <w:b/>
                <w:bCs/>
                <w:color w:val="auto"/>
                <w:sz w:val="24"/>
                <w:szCs w:val="24"/>
                <w:u w:val="none"/>
                <w:lang w:val="en-US"/>
              </w:rPr>
              <w:t>Giai đoạn sản xuất</w:t>
            </w:r>
          </w:p>
        </w:tc>
        <w:tc>
          <w:tcPr>
            <w:tcW w:w="1313" w:type="dxa"/>
            <w:vAlign w:val="center"/>
          </w:tcPr>
          <w:p w14:paraId="2D354E83" w14:textId="77777777" w:rsidR="005F025C" w:rsidRPr="00016AA0" w:rsidRDefault="005F025C" w:rsidP="004A758E">
            <w:pPr>
              <w:spacing w:line="276" w:lineRule="auto"/>
              <w:ind w:right="115"/>
              <w:jc w:val="center"/>
              <w:rPr>
                <w:rStyle w:val="Hyperlink"/>
                <w:rFonts w:ascii="Toyota Type" w:hAnsi="Toyota Type" w:cs="Toyota Type"/>
                <w:b/>
                <w:bCs/>
                <w:color w:val="auto"/>
                <w:sz w:val="24"/>
                <w:szCs w:val="24"/>
                <w:u w:val="none"/>
                <w:lang w:val="en-US"/>
              </w:rPr>
            </w:pPr>
            <w:r w:rsidRPr="00016AA0">
              <w:rPr>
                <w:rStyle w:val="Hyperlink"/>
                <w:rFonts w:ascii="Toyota Type" w:hAnsi="Toyota Type" w:cs="Toyota Type"/>
                <w:b/>
                <w:bCs/>
                <w:color w:val="auto"/>
                <w:sz w:val="24"/>
                <w:szCs w:val="24"/>
                <w:u w:val="none"/>
                <w:lang w:val="en-US"/>
              </w:rPr>
              <w:t>Số lượng</w:t>
            </w:r>
          </w:p>
        </w:tc>
      </w:tr>
      <w:tr w:rsidR="008B65EA" w:rsidRPr="00016AA0" w14:paraId="7578557F" w14:textId="77777777" w:rsidTr="001550F1">
        <w:trPr>
          <w:trHeight w:val="363"/>
        </w:trPr>
        <w:tc>
          <w:tcPr>
            <w:tcW w:w="1265" w:type="dxa"/>
            <w:vMerge w:val="restart"/>
            <w:vAlign w:val="center"/>
          </w:tcPr>
          <w:p w14:paraId="4DDCEF4E" w14:textId="5A9D11CF" w:rsidR="008B65EA" w:rsidRPr="00016AA0" w:rsidRDefault="008B65EA" w:rsidP="008B65EA">
            <w:pPr>
              <w:spacing w:line="276" w:lineRule="auto"/>
              <w:ind w:right="115"/>
              <w:jc w:val="center"/>
              <w:rPr>
                <w:rStyle w:val="Hyperlink"/>
                <w:rFonts w:ascii="Toyota Type" w:hAnsi="Toyota Type" w:cs="Toyota Type"/>
                <w:bCs/>
                <w:color w:val="auto"/>
                <w:sz w:val="24"/>
                <w:szCs w:val="24"/>
                <w:u w:val="none"/>
                <w:lang w:val="en-US"/>
              </w:rPr>
            </w:pPr>
            <w:r w:rsidRPr="00016AA0">
              <w:rPr>
                <w:rStyle w:val="Hyperlink"/>
                <w:rFonts w:ascii="Toyota Type" w:hAnsi="Toyota Type" w:cs="Toyota Type"/>
                <w:bCs/>
                <w:color w:val="auto"/>
                <w:sz w:val="24"/>
                <w:szCs w:val="24"/>
                <w:u w:val="none"/>
                <w:lang w:val="en-US"/>
              </w:rPr>
              <w:t>Xe nhập khẩu</w:t>
            </w:r>
          </w:p>
        </w:tc>
        <w:tc>
          <w:tcPr>
            <w:tcW w:w="1693" w:type="dxa"/>
            <w:vMerge w:val="restart"/>
            <w:vAlign w:val="center"/>
          </w:tcPr>
          <w:p w14:paraId="53238010" w14:textId="0E938EE0" w:rsidR="008B65EA" w:rsidRPr="00016AA0" w:rsidRDefault="008B65EA" w:rsidP="00333F7A">
            <w:pPr>
              <w:spacing w:line="276" w:lineRule="auto"/>
              <w:ind w:right="115"/>
              <w:jc w:val="center"/>
              <w:rPr>
                <w:rStyle w:val="Hyperlink"/>
                <w:rFonts w:ascii="Toyota Type" w:hAnsi="Toyota Type" w:cs="Toyota Type"/>
                <w:bCs/>
                <w:color w:val="auto"/>
                <w:sz w:val="24"/>
                <w:szCs w:val="24"/>
                <w:u w:val="none"/>
                <w:lang w:val="en-US"/>
              </w:rPr>
            </w:pPr>
            <w:r w:rsidRPr="00016AA0">
              <w:rPr>
                <w:rStyle w:val="Hyperlink"/>
                <w:rFonts w:ascii="Toyota Type" w:hAnsi="Toyota Type" w:cs="Toyota Type"/>
                <w:bCs/>
                <w:color w:val="auto"/>
                <w:sz w:val="24"/>
                <w:szCs w:val="24"/>
                <w:u w:val="none"/>
                <w:lang w:val="en-US"/>
              </w:rPr>
              <w:t>Veloz Cross</w:t>
            </w:r>
          </w:p>
        </w:tc>
        <w:tc>
          <w:tcPr>
            <w:tcW w:w="2470" w:type="dxa"/>
            <w:vAlign w:val="center"/>
          </w:tcPr>
          <w:p w14:paraId="13F4D2D6" w14:textId="0802BC3E" w:rsidR="008B65EA" w:rsidRPr="00016AA0" w:rsidRDefault="008B65EA" w:rsidP="008B65EA">
            <w:pPr>
              <w:spacing w:line="276" w:lineRule="auto"/>
              <w:ind w:right="115"/>
              <w:jc w:val="center"/>
              <w:rPr>
                <w:rStyle w:val="Hyperlink"/>
                <w:rFonts w:ascii="Toyota Type" w:hAnsi="Toyota Type" w:cs="Toyota Type"/>
                <w:bCs/>
                <w:color w:val="auto"/>
                <w:sz w:val="24"/>
                <w:szCs w:val="24"/>
                <w:u w:val="none"/>
                <w:lang w:val="en-US"/>
              </w:rPr>
            </w:pPr>
            <w:r w:rsidRPr="00016AA0">
              <w:rPr>
                <w:rFonts w:ascii="Toyota Type" w:hAnsi="Toyota Type" w:cs="Toyota Type"/>
                <w:sz w:val="24"/>
                <w:szCs w:val="24"/>
              </w:rPr>
              <w:t>W101LE-LBSFF</w:t>
            </w:r>
          </w:p>
        </w:tc>
        <w:tc>
          <w:tcPr>
            <w:tcW w:w="2802" w:type="dxa"/>
            <w:vAlign w:val="center"/>
          </w:tcPr>
          <w:p w14:paraId="32491A3C" w14:textId="0970FEE8" w:rsidR="008B65EA" w:rsidRPr="00016AA0" w:rsidRDefault="008B65EA" w:rsidP="008B65EA">
            <w:pPr>
              <w:spacing w:line="276" w:lineRule="auto"/>
              <w:jc w:val="center"/>
              <w:rPr>
                <w:rFonts w:ascii="Toyota Type" w:hAnsi="Toyota Type" w:cs="Toyota Type"/>
                <w:sz w:val="24"/>
                <w:szCs w:val="24"/>
              </w:rPr>
            </w:pPr>
            <w:r w:rsidRPr="00016AA0">
              <w:rPr>
                <w:rFonts w:ascii="Toyota Type" w:eastAsia="MS Mincho" w:hAnsi="Toyota Type" w:cs="Toyota Type"/>
                <w:noProof/>
                <w:sz w:val="24"/>
                <w:szCs w:val="24"/>
                <w:lang w:eastAsia="ja-JP"/>
              </w:rPr>
              <w:t>Từ 07/01/2022 đến 27/10/2022</w:t>
            </w:r>
          </w:p>
        </w:tc>
        <w:tc>
          <w:tcPr>
            <w:tcW w:w="1313" w:type="dxa"/>
            <w:vAlign w:val="center"/>
          </w:tcPr>
          <w:p w14:paraId="06A4A5C6" w14:textId="775803F3" w:rsidR="008B65EA" w:rsidRPr="00016AA0" w:rsidRDefault="008B65EA" w:rsidP="00333F7A">
            <w:pPr>
              <w:spacing w:line="276" w:lineRule="auto"/>
              <w:jc w:val="center"/>
              <w:rPr>
                <w:rFonts w:ascii="Toyota Type" w:eastAsia="MS PGothic" w:hAnsi="Toyota Type" w:cs="Toyota Type"/>
                <w:sz w:val="24"/>
                <w:szCs w:val="24"/>
              </w:rPr>
            </w:pPr>
            <w:r w:rsidRPr="00016AA0">
              <w:rPr>
                <w:rFonts w:ascii="Toyota Type" w:hAnsi="Toyota Type" w:cs="Toyota Type"/>
                <w:noProof/>
                <w:sz w:val="24"/>
                <w:szCs w:val="24"/>
              </w:rPr>
              <w:t>6.833</w:t>
            </w:r>
          </w:p>
        </w:tc>
      </w:tr>
      <w:tr w:rsidR="008B65EA" w:rsidRPr="00016AA0" w14:paraId="1C8F4AE6" w14:textId="77777777" w:rsidTr="001550F1">
        <w:trPr>
          <w:trHeight w:val="363"/>
        </w:trPr>
        <w:tc>
          <w:tcPr>
            <w:tcW w:w="1265" w:type="dxa"/>
            <w:vMerge/>
          </w:tcPr>
          <w:p w14:paraId="57765C69" w14:textId="77777777" w:rsidR="008B65EA" w:rsidRPr="00016AA0" w:rsidRDefault="008B65EA" w:rsidP="008B65EA">
            <w:pPr>
              <w:spacing w:line="276" w:lineRule="auto"/>
              <w:ind w:right="115"/>
              <w:jc w:val="center"/>
              <w:rPr>
                <w:rFonts w:ascii="Toyota Type" w:hAnsi="Toyota Type" w:cs="Toyota Type"/>
                <w:noProof/>
                <w:sz w:val="24"/>
                <w:szCs w:val="24"/>
                <w:lang w:val="en-US"/>
              </w:rPr>
            </w:pPr>
          </w:p>
        </w:tc>
        <w:tc>
          <w:tcPr>
            <w:tcW w:w="1693" w:type="dxa"/>
            <w:vMerge/>
            <w:vAlign w:val="center"/>
          </w:tcPr>
          <w:p w14:paraId="5A73816D" w14:textId="04875938" w:rsidR="008B65EA" w:rsidRPr="00016AA0" w:rsidRDefault="008B65EA" w:rsidP="00333F7A">
            <w:pPr>
              <w:spacing w:line="276" w:lineRule="auto"/>
              <w:ind w:right="115"/>
              <w:jc w:val="center"/>
              <w:rPr>
                <w:rFonts w:ascii="Toyota Type" w:hAnsi="Toyota Type" w:cs="Toyota Type"/>
                <w:noProof/>
                <w:sz w:val="24"/>
                <w:szCs w:val="24"/>
                <w:lang w:val="en-US"/>
              </w:rPr>
            </w:pPr>
          </w:p>
        </w:tc>
        <w:tc>
          <w:tcPr>
            <w:tcW w:w="2470" w:type="dxa"/>
            <w:vAlign w:val="center"/>
          </w:tcPr>
          <w:p w14:paraId="1C392A69" w14:textId="6BFC3A56" w:rsidR="008B65EA" w:rsidRPr="00016AA0" w:rsidRDefault="008B65EA" w:rsidP="008B65EA">
            <w:pPr>
              <w:spacing w:line="276" w:lineRule="auto"/>
              <w:ind w:right="115"/>
              <w:jc w:val="center"/>
              <w:rPr>
                <w:rFonts w:ascii="Toyota Type" w:hAnsi="Toyota Type" w:cs="Toyota Type"/>
                <w:noProof/>
                <w:sz w:val="24"/>
                <w:szCs w:val="24"/>
              </w:rPr>
            </w:pPr>
            <w:r w:rsidRPr="00016AA0">
              <w:rPr>
                <w:rFonts w:ascii="Toyota Type" w:hAnsi="Toyota Type" w:cs="Toyota Type"/>
                <w:sz w:val="24"/>
                <w:szCs w:val="24"/>
              </w:rPr>
              <w:t>W101LE-LBVFF</w:t>
            </w:r>
          </w:p>
        </w:tc>
        <w:tc>
          <w:tcPr>
            <w:tcW w:w="2802" w:type="dxa"/>
            <w:vAlign w:val="center"/>
          </w:tcPr>
          <w:p w14:paraId="581CC2A1" w14:textId="4EEFBD75" w:rsidR="008B65EA" w:rsidRPr="00016AA0" w:rsidRDefault="008B65EA" w:rsidP="008B65EA">
            <w:pPr>
              <w:spacing w:line="276" w:lineRule="auto"/>
              <w:jc w:val="center"/>
              <w:rPr>
                <w:rFonts w:ascii="Toyota Type" w:eastAsia="MS PGothic" w:hAnsi="Toyota Type" w:cs="Toyota Type"/>
                <w:color w:val="000000"/>
                <w:sz w:val="24"/>
                <w:szCs w:val="24"/>
              </w:rPr>
            </w:pPr>
            <w:r w:rsidRPr="00016AA0">
              <w:rPr>
                <w:rFonts w:ascii="Toyota Type" w:eastAsia="MS Mincho" w:hAnsi="Toyota Type" w:cs="Toyota Type"/>
                <w:noProof/>
                <w:sz w:val="24"/>
                <w:szCs w:val="24"/>
                <w:lang w:eastAsia="ja-JP"/>
              </w:rPr>
              <w:t>Từ 11/01/2022 đến 28/10/2022</w:t>
            </w:r>
          </w:p>
        </w:tc>
        <w:tc>
          <w:tcPr>
            <w:tcW w:w="1313" w:type="dxa"/>
            <w:vAlign w:val="center"/>
          </w:tcPr>
          <w:p w14:paraId="62637513" w14:textId="069C7173" w:rsidR="008B65EA" w:rsidRPr="00016AA0" w:rsidRDefault="008B65EA" w:rsidP="00333F7A">
            <w:pPr>
              <w:spacing w:line="276" w:lineRule="auto"/>
              <w:jc w:val="center"/>
              <w:rPr>
                <w:rFonts w:ascii="Toyota Type" w:eastAsia="MS PGothic" w:hAnsi="Toyota Type" w:cs="Toyota Type"/>
                <w:sz w:val="24"/>
                <w:szCs w:val="24"/>
              </w:rPr>
            </w:pPr>
            <w:r w:rsidRPr="00016AA0">
              <w:rPr>
                <w:rFonts w:ascii="Toyota Type" w:hAnsi="Toyota Type" w:cs="Toyota Type"/>
                <w:noProof/>
                <w:sz w:val="24"/>
                <w:szCs w:val="24"/>
              </w:rPr>
              <w:t>8.535</w:t>
            </w:r>
          </w:p>
        </w:tc>
      </w:tr>
      <w:tr w:rsidR="008B65EA" w:rsidRPr="00016AA0" w14:paraId="4B8E7187" w14:textId="77777777" w:rsidTr="001550F1">
        <w:trPr>
          <w:trHeight w:val="363"/>
        </w:trPr>
        <w:tc>
          <w:tcPr>
            <w:tcW w:w="1265" w:type="dxa"/>
            <w:vMerge/>
          </w:tcPr>
          <w:p w14:paraId="35792613" w14:textId="77777777" w:rsidR="008B65EA" w:rsidRPr="00016AA0" w:rsidRDefault="008B65EA" w:rsidP="008B65EA">
            <w:pPr>
              <w:spacing w:line="276" w:lineRule="auto"/>
              <w:ind w:right="115"/>
              <w:jc w:val="center"/>
              <w:rPr>
                <w:rFonts w:ascii="Toyota Type" w:hAnsi="Toyota Type" w:cs="Toyota Type"/>
                <w:noProof/>
                <w:sz w:val="24"/>
                <w:szCs w:val="24"/>
                <w:lang w:val="en-US"/>
              </w:rPr>
            </w:pPr>
          </w:p>
        </w:tc>
        <w:tc>
          <w:tcPr>
            <w:tcW w:w="1693" w:type="dxa"/>
            <w:vMerge w:val="restart"/>
            <w:vAlign w:val="center"/>
          </w:tcPr>
          <w:p w14:paraId="0EC9D744" w14:textId="5F869758" w:rsidR="008B65EA" w:rsidRPr="00016AA0" w:rsidRDefault="008B65EA" w:rsidP="00333F7A">
            <w:pPr>
              <w:spacing w:line="276" w:lineRule="auto"/>
              <w:ind w:right="115"/>
              <w:jc w:val="center"/>
              <w:rPr>
                <w:rFonts w:ascii="Toyota Type" w:hAnsi="Toyota Type" w:cs="Toyota Type"/>
                <w:noProof/>
                <w:sz w:val="24"/>
                <w:szCs w:val="24"/>
                <w:lang w:val="en-US"/>
              </w:rPr>
            </w:pPr>
            <w:r w:rsidRPr="00016AA0">
              <w:rPr>
                <w:rFonts w:ascii="Toyota Type" w:hAnsi="Toyota Type" w:cs="Toyota Type"/>
                <w:noProof/>
                <w:sz w:val="24"/>
                <w:szCs w:val="24"/>
                <w:lang w:val="en-US"/>
              </w:rPr>
              <w:t>A</w:t>
            </w:r>
            <w:r w:rsidRPr="00016AA0">
              <w:rPr>
                <w:rFonts w:ascii="Toyota Type" w:hAnsi="Toyota Type" w:cs="Toyota Type"/>
                <w:noProof/>
                <w:sz w:val="24"/>
                <w:szCs w:val="24"/>
              </w:rPr>
              <w:t>v</w:t>
            </w:r>
            <w:r w:rsidRPr="00016AA0">
              <w:rPr>
                <w:rFonts w:ascii="Toyota Type" w:hAnsi="Toyota Type" w:cs="Toyota Type"/>
                <w:noProof/>
                <w:sz w:val="24"/>
                <w:szCs w:val="24"/>
                <w:lang w:val="en-US"/>
              </w:rPr>
              <w:t>a</w:t>
            </w:r>
            <w:r w:rsidRPr="00016AA0">
              <w:rPr>
                <w:rFonts w:ascii="Toyota Type" w:hAnsi="Toyota Type" w:cs="Toyota Type"/>
                <w:noProof/>
                <w:sz w:val="24"/>
                <w:szCs w:val="24"/>
              </w:rPr>
              <w:t>nza Premio</w:t>
            </w:r>
          </w:p>
        </w:tc>
        <w:tc>
          <w:tcPr>
            <w:tcW w:w="2470" w:type="dxa"/>
            <w:vAlign w:val="center"/>
          </w:tcPr>
          <w:p w14:paraId="705408D8" w14:textId="18F68D46" w:rsidR="008B65EA" w:rsidRPr="00016AA0" w:rsidRDefault="008B65EA" w:rsidP="00333F7A">
            <w:pPr>
              <w:spacing w:line="276" w:lineRule="auto"/>
              <w:ind w:right="115"/>
              <w:jc w:val="center"/>
              <w:rPr>
                <w:rFonts w:ascii="Toyota Type" w:hAnsi="Toyota Type" w:cs="Toyota Type"/>
                <w:sz w:val="24"/>
                <w:szCs w:val="24"/>
              </w:rPr>
            </w:pPr>
            <w:r w:rsidRPr="00016AA0">
              <w:rPr>
                <w:rFonts w:ascii="Toyota Type" w:hAnsi="Toyota Type" w:cs="Toyota Type"/>
                <w:sz w:val="24"/>
                <w:szCs w:val="24"/>
              </w:rPr>
              <w:t>W101LE-LMMFF</w:t>
            </w:r>
          </w:p>
        </w:tc>
        <w:tc>
          <w:tcPr>
            <w:tcW w:w="2802" w:type="dxa"/>
            <w:vAlign w:val="center"/>
          </w:tcPr>
          <w:p w14:paraId="62E428B3" w14:textId="5E440DAA" w:rsidR="008B65EA" w:rsidRPr="00016AA0" w:rsidRDefault="008B65EA" w:rsidP="008B65EA">
            <w:pPr>
              <w:spacing w:line="276" w:lineRule="auto"/>
              <w:jc w:val="center"/>
              <w:rPr>
                <w:rFonts w:ascii="Toyota Type" w:eastAsia="MS PGothic" w:hAnsi="Toyota Type" w:cs="Toyota Type"/>
                <w:color w:val="000000"/>
                <w:sz w:val="24"/>
                <w:szCs w:val="24"/>
              </w:rPr>
            </w:pPr>
            <w:r w:rsidRPr="00016AA0">
              <w:rPr>
                <w:rFonts w:ascii="Toyota Type" w:eastAsia="MS Mincho" w:hAnsi="Toyota Type" w:cs="Toyota Type"/>
                <w:noProof/>
                <w:sz w:val="24"/>
                <w:szCs w:val="24"/>
                <w:lang w:eastAsia="ja-JP"/>
              </w:rPr>
              <w:t>Từ 11/01/2022 đến 25/10/2022</w:t>
            </w:r>
          </w:p>
        </w:tc>
        <w:tc>
          <w:tcPr>
            <w:tcW w:w="1313" w:type="dxa"/>
            <w:vAlign w:val="center"/>
          </w:tcPr>
          <w:p w14:paraId="65FA39F6" w14:textId="3AB8F91B" w:rsidR="008B65EA" w:rsidRPr="00016AA0" w:rsidRDefault="008B65EA" w:rsidP="00333F7A">
            <w:pPr>
              <w:spacing w:line="276" w:lineRule="auto"/>
              <w:jc w:val="center"/>
              <w:rPr>
                <w:rFonts w:ascii="Toyota Type" w:eastAsia="MS PGothic" w:hAnsi="Toyota Type" w:cs="Toyota Type"/>
                <w:sz w:val="24"/>
                <w:szCs w:val="24"/>
              </w:rPr>
            </w:pPr>
            <w:r w:rsidRPr="00016AA0">
              <w:rPr>
                <w:rFonts w:ascii="Toyota Type" w:hAnsi="Toyota Type" w:cs="Toyota Type"/>
                <w:noProof/>
                <w:sz w:val="24"/>
                <w:szCs w:val="24"/>
              </w:rPr>
              <w:t>1.645</w:t>
            </w:r>
          </w:p>
        </w:tc>
      </w:tr>
      <w:tr w:rsidR="008B65EA" w:rsidRPr="00016AA0" w14:paraId="7F0CC198" w14:textId="77777777" w:rsidTr="001550F1">
        <w:trPr>
          <w:trHeight w:val="363"/>
        </w:trPr>
        <w:tc>
          <w:tcPr>
            <w:tcW w:w="1265" w:type="dxa"/>
            <w:vMerge/>
          </w:tcPr>
          <w:p w14:paraId="7972E0E2" w14:textId="77777777" w:rsidR="008B65EA" w:rsidRPr="00016AA0" w:rsidRDefault="008B65EA" w:rsidP="008B65EA">
            <w:pPr>
              <w:spacing w:line="276" w:lineRule="auto"/>
              <w:ind w:right="115"/>
              <w:jc w:val="center"/>
              <w:rPr>
                <w:rFonts w:ascii="Toyota Type" w:hAnsi="Toyota Type" w:cs="Toyota Type"/>
                <w:noProof/>
                <w:sz w:val="24"/>
                <w:szCs w:val="24"/>
                <w:lang w:val="en-US"/>
              </w:rPr>
            </w:pPr>
          </w:p>
        </w:tc>
        <w:tc>
          <w:tcPr>
            <w:tcW w:w="1693" w:type="dxa"/>
            <w:vMerge/>
            <w:vAlign w:val="center"/>
          </w:tcPr>
          <w:p w14:paraId="472A486B" w14:textId="77777777" w:rsidR="008B65EA" w:rsidRPr="00016AA0" w:rsidRDefault="008B65EA" w:rsidP="00333F7A">
            <w:pPr>
              <w:spacing w:line="276" w:lineRule="auto"/>
              <w:ind w:right="115"/>
              <w:jc w:val="center"/>
              <w:rPr>
                <w:rFonts w:ascii="Toyota Type" w:hAnsi="Toyota Type" w:cs="Toyota Type"/>
                <w:noProof/>
                <w:sz w:val="24"/>
                <w:szCs w:val="24"/>
                <w:lang w:val="en-US"/>
              </w:rPr>
            </w:pPr>
          </w:p>
        </w:tc>
        <w:tc>
          <w:tcPr>
            <w:tcW w:w="2470" w:type="dxa"/>
            <w:vAlign w:val="center"/>
          </w:tcPr>
          <w:p w14:paraId="3C2916B3" w14:textId="45966290" w:rsidR="008B65EA" w:rsidRPr="00016AA0" w:rsidRDefault="008B65EA" w:rsidP="00333F7A">
            <w:pPr>
              <w:spacing w:line="276" w:lineRule="auto"/>
              <w:ind w:right="115"/>
              <w:jc w:val="center"/>
              <w:rPr>
                <w:rFonts w:ascii="Toyota Type" w:hAnsi="Toyota Type" w:cs="Toyota Type"/>
                <w:sz w:val="24"/>
                <w:szCs w:val="24"/>
              </w:rPr>
            </w:pPr>
            <w:r w:rsidRPr="00016AA0">
              <w:rPr>
                <w:rFonts w:ascii="Toyota Type" w:hAnsi="Toyota Type" w:cs="Toyota Type"/>
                <w:sz w:val="24"/>
                <w:szCs w:val="24"/>
              </w:rPr>
              <w:t>W101LE-LBMFF</w:t>
            </w:r>
          </w:p>
        </w:tc>
        <w:tc>
          <w:tcPr>
            <w:tcW w:w="2802" w:type="dxa"/>
            <w:vAlign w:val="center"/>
          </w:tcPr>
          <w:p w14:paraId="0F58A51A" w14:textId="73CD1CA1" w:rsidR="008B65EA" w:rsidRPr="00016AA0" w:rsidRDefault="008B65EA" w:rsidP="008B65EA">
            <w:pPr>
              <w:spacing w:line="276" w:lineRule="auto"/>
              <w:jc w:val="center"/>
              <w:rPr>
                <w:rFonts w:ascii="Toyota Type" w:eastAsia="MS PGothic" w:hAnsi="Toyota Type" w:cs="Toyota Type"/>
                <w:color w:val="000000"/>
                <w:sz w:val="24"/>
                <w:szCs w:val="24"/>
              </w:rPr>
            </w:pPr>
            <w:r w:rsidRPr="00016AA0">
              <w:rPr>
                <w:rFonts w:ascii="Toyota Type" w:eastAsia="MS Mincho" w:hAnsi="Toyota Type" w:cs="Toyota Type"/>
                <w:noProof/>
                <w:sz w:val="24"/>
                <w:szCs w:val="24"/>
                <w:lang w:eastAsia="ja-JP"/>
              </w:rPr>
              <w:t>Từ 06/01/2022 đến 26/10/2022</w:t>
            </w:r>
          </w:p>
        </w:tc>
        <w:tc>
          <w:tcPr>
            <w:tcW w:w="1313" w:type="dxa"/>
            <w:vAlign w:val="center"/>
          </w:tcPr>
          <w:p w14:paraId="56C28247" w14:textId="653960B7" w:rsidR="008B65EA" w:rsidRPr="00016AA0" w:rsidRDefault="008B65EA" w:rsidP="00333F7A">
            <w:pPr>
              <w:spacing w:line="276" w:lineRule="auto"/>
              <w:jc w:val="center"/>
              <w:rPr>
                <w:rFonts w:ascii="Toyota Type" w:eastAsia="MS PGothic" w:hAnsi="Toyota Type" w:cs="Toyota Type"/>
                <w:sz w:val="24"/>
                <w:szCs w:val="24"/>
              </w:rPr>
            </w:pPr>
            <w:r w:rsidRPr="00016AA0">
              <w:rPr>
                <w:rFonts w:ascii="Toyota Type" w:hAnsi="Toyota Type" w:cs="Toyota Type"/>
                <w:noProof/>
                <w:sz w:val="24"/>
                <w:szCs w:val="24"/>
              </w:rPr>
              <w:t>1.869</w:t>
            </w:r>
          </w:p>
        </w:tc>
      </w:tr>
      <w:tr w:rsidR="008B65EA" w:rsidRPr="00016AA0" w14:paraId="4404D6A8" w14:textId="77777777" w:rsidTr="001550F1">
        <w:trPr>
          <w:trHeight w:val="363"/>
        </w:trPr>
        <w:tc>
          <w:tcPr>
            <w:tcW w:w="1265" w:type="dxa"/>
            <w:vMerge/>
          </w:tcPr>
          <w:p w14:paraId="757DD394" w14:textId="77777777" w:rsidR="008B65EA" w:rsidRPr="00016AA0" w:rsidRDefault="008B65EA" w:rsidP="008B65EA">
            <w:pPr>
              <w:spacing w:line="276" w:lineRule="auto"/>
              <w:ind w:right="115"/>
              <w:jc w:val="center"/>
              <w:rPr>
                <w:rFonts w:ascii="Toyota Type" w:hAnsi="Toyota Type" w:cs="Toyota Type"/>
                <w:noProof/>
                <w:sz w:val="24"/>
                <w:szCs w:val="24"/>
                <w:lang w:val="en-US"/>
              </w:rPr>
            </w:pPr>
          </w:p>
        </w:tc>
        <w:tc>
          <w:tcPr>
            <w:tcW w:w="1693" w:type="dxa"/>
            <w:vAlign w:val="center"/>
          </w:tcPr>
          <w:p w14:paraId="772ABD4A" w14:textId="43E5FA0E" w:rsidR="008B65EA" w:rsidRPr="00016AA0" w:rsidRDefault="008B65EA" w:rsidP="00333F7A">
            <w:pPr>
              <w:spacing w:line="276" w:lineRule="auto"/>
              <w:ind w:right="115"/>
              <w:jc w:val="center"/>
              <w:rPr>
                <w:rFonts w:ascii="Toyota Type" w:hAnsi="Toyota Type" w:cs="Toyota Type"/>
                <w:noProof/>
                <w:sz w:val="24"/>
                <w:szCs w:val="24"/>
                <w:lang w:val="en-US"/>
              </w:rPr>
            </w:pPr>
            <w:r w:rsidRPr="00016AA0">
              <w:rPr>
                <w:rFonts w:ascii="Toyota Type" w:hAnsi="Toyota Type" w:cs="Toyota Type"/>
                <w:noProof/>
                <w:sz w:val="24"/>
                <w:szCs w:val="24"/>
              </w:rPr>
              <w:t>Yaris Cross</w:t>
            </w:r>
          </w:p>
        </w:tc>
        <w:tc>
          <w:tcPr>
            <w:tcW w:w="2470" w:type="dxa"/>
            <w:vAlign w:val="center"/>
          </w:tcPr>
          <w:p w14:paraId="3DACA8B5" w14:textId="5FDC0FAF" w:rsidR="008B65EA" w:rsidRPr="00016AA0" w:rsidRDefault="008B65EA" w:rsidP="00333F7A">
            <w:pPr>
              <w:spacing w:line="276" w:lineRule="auto"/>
              <w:ind w:right="115"/>
              <w:jc w:val="center"/>
              <w:rPr>
                <w:rFonts w:ascii="Toyota Type" w:hAnsi="Toyota Type" w:cs="Toyota Type"/>
                <w:sz w:val="24"/>
                <w:szCs w:val="24"/>
              </w:rPr>
            </w:pPr>
            <w:r w:rsidRPr="00016AA0">
              <w:rPr>
                <w:rStyle w:val="fontstyle01"/>
                <w:rFonts w:ascii="Toyota Type" w:hAnsi="Toyota Type" w:cs="Toyota Type"/>
              </w:rPr>
              <w:t>NGC200L-DHXHKF</w:t>
            </w:r>
          </w:p>
        </w:tc>
        <w:tc>
          <w:tcPr>
            <w:tcW w:w="2802" w:type="dxa"/>
            <w:vAlign w:val="center"/>
          </w:tcPr>
          <w:p w14:paraId="23D10617" w14:textId="505A5A8C" w:rsidR="008B65EA" w:rsidRPr="00016AA0" w:rsidRDefault="008B65EA" w:rsidP="008B65EA">
            <w:pPr>
              <w:spacing w:line="276" w:lineRule="auto"/>
              <w:jc w:val="center"/>
              <w:rPr>
                <w:rFonts w:ascii="Toyota Type" w:eastAsia="MS PGothic" w:hAnsi="Toyota Type" w:cs="Toyota Type"/>
                <w:color w:val="000000"/>
                <w:sz w:val="24"/>
                <w:szCs w:val="24"/>
              </w:rPr>
            </w:pPr>
            <w:r w:rsidRPr="00016AA0">
              <w:rPr>
                <w:rFonts w:ascii="Toyota Type" w:eastAsia="MS Mincho" w:hAnsi="Toyota Type" w:cs="Toyota Type"/>
                <w:noProof/>
                <w:sz w:val="24"/>
                <w:szCs w:val="24"/>
                <w:lang w:eastAsia="ja-JP"/>
              </w:rPr>
              <w:t>Từ 02/06/2023 đến 31/07/2023</w:t>
            </w:r>
          </w:p>
        </w:tc>
        <w:tc>
          <w:tcPr>
            <w:tcW w:w="1313" w:type="dxa"/>
            <w:vAlign w:val="center"/>
          </w:tcPr>
          <w:p w14:paraId="24E36E22" w14:textId="65403980" w:rsidR="008B65EA" w:rsidRPr="00016AA0" w:rsidRDefault="008B65EA" w:rsidP="00333F7A">
            <w:pPr>
              <w:spacing w:line="276" w:lineRule="auto"/>
              <w:jc w:val="center"/>
              <w:rPr>
                <w:rFonts w:ascii="Toyota Type" w:eastAsia="MS PGothic" w:hAnsi="Toyota Type" w:cs="Toyota Type"/>
                <w:sz w:val="24"/>
                <w:szCs w:val="24"/>
              </w:rPr>
            </w:pPr>
            <w:r w:rsidRPr="00016AA0">
              <w:rPr>
                <w:rFonts w:ascii="Toyota Type" w:hAnsi="Toyota Type" w:cs="Toyota Type"/>
                <w:noProof/>
                <w:sz w:val="24"/>
                <w:szCs w:val="24"/>
              </w:rPr>
              <w:t>199</w:t>
            </w:r>
          </w:p>
        </w:tc>
      </w:tr>
      <w:tr w:rsidR="008B65EA" w:rsidRPr="00016AA0" w14:paraId="60BFFBB4" w14:textId="77777777" w:rsidTr="001550F1">
        <w:trPr>
          <w:trHeight w:val="363"/>
        </w:trPr>
        <w:tc>
          <w:tcPr>
            <w:tcW w:w="1265" w:type="dxa"/>
            <w:vMerge/>
          </w:tcPr>
          <w:p w14:paraId="7DBB6856" w14:textId="77777777" w:rsidR="008B65EA" w:rsidRPr="00016AA0" w:rsidRDefault="008B65EA" w:rsidP="008B65EA">
            <w:pPr>
              <w:spacing w:line="276" w:lineRule="auto"/>
              <w:ind w:right="115"/>
              <w:jc w:val="center"/>
              <w:rPr>
                <w:rFonts w:ascii="Toyota Type" w:hAnsi="Toyota Type" w:cs="Toyota Type"/>
                <w:noProof/>
                <w:sz w:val="24"/>
                <w:szCs w:val="24"/>
                <w:lang w:val="en-US"/>
              </w:rPr>
            </w:pPr>
          </w:p>
        </w:tc>
        <w:tc>
          <w:tcPr>
            <w:tcW w:w="1693" w:type="dxa"/>
            <w:vAlign w:val="center"/>
          </w:tcPr>
          <w:p w14:paraId="199E94BE" w14:textId="68B6C154" w:rsidR="008B65EA" w:rsidRPr="00016AA0" w:rsidRDefault="008B65EA" w:rsidP="00333F7A">
            <w:pPr>
              <w:spacing w:line="276" w:lineRule="auto"/>
              <w:ind w:right="115"/>
              <w:jc w:val="center"/>
              <w:rPr>
                <w:rFonts w:ascii="Toyota Type" w:hAnsi="Toyota Type" w:cs="Toyota Type"/>
                <w:noProof/>
                <w:sz w:val="24"/>
                <w:szCs w:val="24"/>
                <w:lang w:val="en-US"/>
              </w:rPr>
            </w:pPr>
            <w:r w:rsidRPr="00016AA0">
              <w:rPr>
                <w:rFonts w:ascii="Toyota Type" w:hAnsi="Toyota Type" w:cs="Toyota Type"/>
                <w:noProof/>
                <w:sz w:val="24"/>
                <w:szCs w:val="24"/>
              </w:rPr>
              <w:t>Yaris Cross HEV</w:t>
            </w:r>
          </w:p>
        </w:tc>
        <w:tc>
          <w:tcPr>
            <w:tcW w:w="2470" w:type="dxa"/>
            <w:vAlign w:val="center"/>
          </w:tcPr>
          <w:p w14:paraId="73BD0D45" w14:textId="1852939A" w:rsidR="008B65EA" w:rsidRPr="00016AA0" w:rsidRDefault="008B65EA" w:rsidP="00333F7A">
            <w:pPr>
              <w:spacing w:line="276" w:lineRule="auto"/>
              <w:ind w:right="115"/>
              <w:jc w:val="center"/>
              <w:rPr>
                <w:rFonts w:ascii="Toyota Type" w:hAnsi="Toyota Type" w:cs="Toyota Type"/>
                <w:sz w:val="24"/>
                <w:szCs w:val="24"/>
              </w:rPr>
            </w:pPr>
            <w:r w:rsidRPr="00016AA0">
              <w:rPr>
                <w:rStyle w:val="fontstyle01"/>
                <w:rFonts w:ascii="Toyota Type" w:hAnsi="Toyota Type" w:cs="Toyota Type"/>
              </w:rPr>
              <w:t>NYC200L-DHXHBF</w:t>
            </w:r>
          </w:p>
        </w:tc>
        <w:tc>
          <w:tcPr>
            <w:tcW w:w="2802" w:type="dxa"/>
            <w:vAlign w:val="center"/>
          </w:tcPr>
          <w:p w14:paraId="36B2FE83" w14:textId="35508F77" w:rsidR="008B65EA" w:rsidRPr="00016AA0" w:rsidRDefault="008B65EA" w:rsidP="008B65EA">
            <w:pPr>
              <w:spacing w:line="276" w:lineRule="auto"/>
              <w:jc w:val="center"/>
              <w:rPr>
                <w:rFonts w:ascii="Toyota Type" w:eastAsia="MS PGothic" w:hAnsi="Toyota Type" w:cs="Toyota Type"/>
                <w:color w:val="000000"/>
                <w:sz w:val="24"/>
                <w:szCs w:val="24"/>
              </w:rPr>
            </w:pPr>
            <w:r w:rsidRPr="00016AA0">
              <w:rPr>
                <w:rFonts w:ascii="Toyota Type" w:eastAsia="MS Mincho" w:hAnsi="Toyota Type" w:cs="Toyota Type"/>
                <w:noProof/>
                <w:sz w:val="24"/>
                <w:szCs w:val="24"/>
                <w:lang w:eastAsia="ja-JP"/>
              </w:rPr>
              <w:t>Từ 05/06/2023 đến 30/08/2023</w:t>
            </w:r>
          </w:p>
        </w:tc>
        <w:tc>
          <w:tcPr>
            <w:tcW w:w="1313" w:type="dxa"/>
            <w:vAlign w:val="center"/>
          </w:tcPr>
          <w:p w14:paraId="0BDAB78B" w14:textId="6BEAC85A" w:rsidR="008B65EA" w:rsidRPr="00016AA0" w:rsidRDefault="008B65EA" w:rsidP="00333F7A">
            <w:pPr>
              <w:spacing w:line="276" w:lineRule="auto"/>
              <w:jc w:val="center"/>
              <w:rPr>
                <w:rFonts w:ascii="Toyota Type" w:eastAsia="MS PGothic" w:hAnsi="Toyota Type" w:cs="Toyota Type"/>
                <w:sz w:val="24"/>
                <w:szCs w:val="24"/>
              </w:rPr>
            </w:pPr>
            <w:r w:rsidRPr="00016AA0">
              <w:rPr>
                <w:rFonts w:ascii="Toyota Type" w:hAnsi="Toyota Type" w:cs="Toyota Type"/>
                <w:noProof/>
                <w:sz w:val="24"/>
                <w:szCs w:val="24"/>
              </w:rPr>
              <w:t>249</w:t>
            </w:r>
          </w:p>
        </w:tc>
      </w:tr>
      <w:tr w:rsidR="007A7F23" w:rsidRPr="00016AA0" w14:paraId="62EAF455" w14:textId="77777777" w:rsidTr="00D863EA">
        <w:trPr>
          <w:trHeight w:val="363"/>
        </w:trPr>
        <w:tc>
          <w:tcPr>
            <w:tcW w:w="1265" w:type="dxa"/>
            <w:vMerge w:val="restart"/>
            <w:vAlign w:val="center"/>
          </w:tcPr>
          <w:p w14:paraId="7DF7A5B0" w14:textId="0793F7E6" w:rsidR="007A7F23" w:rsidRPr="00016AA0" w:rsidRDefault="007A7F23" w:rsidP="007A7F23">
            <w:pPr>
              <w:spacing w:line="276" w:lineRule="auto"/>
              <w:ind w:right="115"/>
              <w:jc w:val="center"/>
              <w:rPr>
                <w:rFonts w:ascii="Toyota Type" w:hAnsi="Toyota Type" w:cs="Toyota Type"/>
                <w:noProof/>
                <w:sz w:val="24"/>
                <w:szCs w:val="24"/>
                <w:lang w:val="en-US"/>
              </w:rPr>
            </w:pPr>
            <w:r w:rsidRPr="00016AA0">
              <w:rPr>
                <w:rFonts w:ascii="Toyota Type" w:hAnsi="Toyota Type" w:cs="Toyota Type"/>
                <w:noProof/>
                <w:sz w:val="24"/>
                <w:szCs w:val="24"/>
                <w:lang w:val="en-US"/>
              </w:rPr>
              <w:t>X</w:t>
            </w:r>
            <w:r w:rsidRPr="00016AA0">
              <w:rPr>
                <w:rFonts w:ascii="Toyota Type" w:hAnsi="Toyota Type" w:cs="Toyota Type"/>
                <w:noProof/>
                <w:sz w:val="24"/>
                <w:szCs w:val="24"/>
              </w:rPr>
              <w:t>e</w:t>
            </w:r>
            <w:r w:rsidRPr="00016AA0">
              <w:rPr>
                <w:rFonts w:ascii="Toyota Type" w:hAnsi="Toyota Type" w:cs="Toyota Type"/>
                <w:noProof/>
                <w:sz w:val="24"/>
                <w:szCs w:val="24"/>
                <w:lang w:val="en-US"/>
              </w:rPr>
              <w:t xml:space="preserve"> </w:t>
            </w:r>
            <w:r w:rsidRPr="00016AA0">
              <w:rPr>
                <w:rFonts w:ascii="Toyota Type" w:hAnsi="Toyota Type" w:cs="Toyota Type"/>
                <w:noProof/>
                <w:sz w:val="24"/>
                <w:szCs w:val="24"/>
              </w:rPr>
              <w:t>l</w:t>
            </w:r>
            <w:r w:rsidRPr="00016AA0">
              <w:rPr>
                <w:rFonts w:ascii="Toyota Type" w:hAnsi="Toyota Type" w:cs="Toyota Type"/>
                <w:noProof/>
                <w:sz w:val="24"/>
                <w:szCs w:val="24"/>
                <w:lang w:val="en-US"/>
              </w:rPr>
              <w:t>ắp ráp trong nước</w:t>
            </w:r>
          </w:p>
        </w:tc>
        <w:tc>
          <w:tcPr>
            <w:tcW w:w="1693" w:type="dxa"/>
            <w:vMerge w:val="restart"/>
            <w:vAlign w:val="center"/>
          </w:tcPr>
          <w:p w14:paraId="209C5D21" w14:textId="50BDA9E8" w:rsidR="007A7F23" w:rsidRPr="00016AA0" w:rsidRDefault="007A7F23" w:rsidP="007A7F23">
            <w:pPr>
              <w:spacing w:line="276" w:lineRule="auto"/>
              <w:ind w:right="115"/>
              <w:jc w:val="center"/>
              <w:rPr>
                <w:rFonts w:ascii="Toyota Type" w:hAnsi="Toyota Type" w:cs="Toyota Type"/>
                <w:noProof/>
                <w:sz w:val="24"/>
                <w:szCs w:val="24"/>
                <w:lang w:val="en-US"/>
              </w:rPr>
            </w:pPr>
            <w:r w:rsidRPr="00016AA0">
              <w:rPr>
                <w:rStyle w:val="Hyperlink"/>
                <w:rFonts w:ascii="Toyota Type" w:hAnsi="Toyota Type" w:cs="Toyota Type"/>
                <w:bCs/>
                <w:color w:val="auto"/>
                <w:sz w:val="24"/>
                <w:szCs w:val="24"/>
                <w:u w:val="none"/>
                <w:lang w:val="en-US"/>
              </w:rPr>
              <w:t>Veloz Cross</w:t>
            </w:r>
          </w:p>
        </w:tc>
        <w:tc>
          <w:tcPr>
            <w:tcW w:w="2470" w:type="dxa"/>
          </w:tcPr>
          <w:p w14:paraId="29AD8F22" w14:textId="44E712FB" w:rsidR="007A7F23" w:rsidRPr="00016AA0" w:rsidRDefault="007A7F23" w:rsidP="007A7F23">
            <w:pPr>
              <w:spacing w:line="276" w:lineRule="auto"/>
              <w:ind w:right="115"/>
              <w:jc w:val="center"/>
              <w:rPr>
                <w:rFonts w:ascii="Toyota Type" w:hAnsi="Toyota Type" w:cs="Toyota Type"/>
                <w:sz w:val="24"/>
                <w:szCs w:val="24"/>
                <w:lang w:val="en-US"/>
              </w:rPr>
            </w:pPr>
            <w:r w:rsidRPr="00016AA0">
              <w:rPr>
                <w:rFonts w:ascii="Toyota Type" w:hAnsi="Toyota Type" w:cs="Toyota Type"/>
                <w:sz w:val="24"/>
                <w:szCs w:val="24"/>
              </w:rPr>
              <w:t>W101LE-LBSFVV</w:t>
            </w:r>
          </w:p>
        </w:tc>
        <w:tc>
          <w:tcPr>
            <w:tcW w:w="2802" w:type="dxa"/>
          </w:tcPr>
          <w:p w14:paraId="0258E485" w14:textId="69B02CBB" w:rsidR="007A7F23" w:rsidRPr="00016AA0" w:rsidRDefault="007A7F23" w:rsidP="007A7F23">
            <w:pPr>
              <w:spacing w:line="276" w:lineRule="auto"/>
              <w:jc w:val="center"/>
              <w:rPr>
                <w:rFonts w:ascii="Toyota Type" w:eastAsia="MS PGothic" w:hAnsi="Toyota Type" w:cs="Toyota Type"/>
                <w:color w:val="000000"/>
                <w:sz w:val="24"/>
                <w:szCs w:val="24"/>
              </w:rPr>
            </w:pPr>
            <w:r w:rsidRPr="00016AA0">
              <w:rPr>
                <w:rFonts w:ascii="Toyota Type" w:hAnsi="Toyota Type" w:cs="Toyota Type"/>
                <w:sz w:val="24"/>
                <w:szCs w:val="24"/>
              </w:rPr>
              <w:t>Từ 14/11/2022 đến 14/08/2023</w:t>
            </w:r>
          </w:p>
        </w:tc>
        <w:tc>
          <w:tcPr>
            <w:tcW w:w="1313" w:type="dxa"/>
            <w:vAlign w:val="center"/>
          </w:tcPr>
          <w:p w14:paraId="27437BA3" w14:textId="05B21497" w:rsidR="007A7F23" w:rsidRPr="00016AA0" w:rsidRDefault="007A7F23" w:rsidP="007A7F23">
            <w:pPr>
              <w:spacing w:line="276" w:lineRule="auto"/>
              <w:jc w:val="center"/>
              <w:rPr>
                <w:rFonts w:ascii="Toyota Type" w:eastAsia="MS PGothic" w:hAnsi="Toyota Type" w:cs="Toyota Type"/>
                <w:sz w:val="24"/>
                <w:szCs w:val="24"/>
              </w:rPr>
            </w:pPr>
            <w:r w:rsidRPr="00016AA0">
              <w:rPr>
                <w:rFonts w:ascii="Toyota Type" w:hAnsi="Toyota Type" w:cs="Toyota Type"/>
                <w:noProof/>
                <w:sz w:val="24"/>
                <w:szCs w:val="24"/>
              </w:rPr>
              <w:t>1.717</w:t>
            </w:r>
          </w:p>
        </w:tc>
      </w:tr>
      <w:tr w:rsidR="007A7F23" w:rsidRPr="00016AA0" w14:paraId="2BC96C7F" w14:textId="77777777" w:rsidTr="00D863EA">
        <w:trPr>
          <w:trHeight w:val="363"/>
        </w:trPr>
        <w:tc>
          <w:tcPr>
            <w:tcW w:w="1265" w:type="dxa"/>
            <w:vMerge/>
          </w:tcPr>
          <w:p w14:paraId="715393F8" w14:textId="77777777" w:rsidR="007A7F23" w:rsidRPr="00016AA0" w:rsidRDefault="007A7F23" w:rsidP="007A7F23">
            <w:pPr>
              <w:spacing w:line="276" w:lineRule="auto"/>
              <w:ind w:right="115"/>
              <w:jc w:val="center"/>
              <w:rPr>
                <w:rFonts w:ascii="Toyota Type" w:hAnsi="Toyota Type" w:cs="Toyota Type"/>
                <w:noProof/>
                <w:sz w:val="24"/>
                <w:szCs w:val="24"/>
                <w:lang w:val="en-US"/>
              </w:rPr>
            </w:pPr>
          </w:p>
        </w:tc>
        <w:tc>
          <w:tcPr>
            <w:tcW w:w="1693" w:type="dxa"/>
            <w:vMerge/>
            <w:vAlign w:val="center"/>
          </w:tcPr>
          <w:p w14:paraId="2E6093D8" w14:textId="77777777" w:rsidR="007A7F23" w:rsidRPr="00016AA0" w:rsidRDefault="007A7F23" w:rsidP="007A7F23">
            <w:pPr>
              <w:spacing w:line="276" w:lineRule="auto"/>
              <w:ind w:right="115"/>
              <w:jc w:val="center"/>
              <w:rPr>
                <w:rFonts w:ascii="Toyota Type" w:hAnsi="Toyota Type" w:cs="Toyota Type"/>
                <w:noProof/>
                <w:sz w:val="24"/>
                <w:szCs w:val="24"/>
                <w:lang w:val="en-US"/>
              </w:rPr>
            </w:pPr>
          </w:p>
        </w:tc>
        <w:tc>
          <w:tcPr>
            <w:tcW w:w="2470" w:type="dxa"/>
          </w:tcPr>
          <w:p w14:paraId="4A149DF5" w14:textId="6FCFF628" w:rsidR="007A7F23" w:rsidRPr="00016AA0" w:rsidRDefault="007A7F23" w:rsidP="007A7F23">
            <w:pPr>
              <w:spacing w:line="276" w:lineRule="auto"/>
              <w:ind w:right="115"/>
              <w:jc w:val="center"/>
              <w:rPr>
                <w:rFonts w:ascii="Toyota Type" w:hAnsi="Toyota Type" w:cs="Toyota Type"/>
                <w:sz w:val="24"/>
                <w:szCs w:val="24"/>
              </w:rPr>
            </w:pPr>
            <w:r w:rsidRPr="00016AA0">
              <w:rPr>
                <w:rFonts w:ascii="Toyota Type" w:hAnsi="Toyota Type" w:cs="Toyota Type"/>
                <w:sz w:val="24"/>
                <w:szCs w:val="24"/>
              </w:rPr>
              <w:t>W101LE-LBVFVV</w:t>
            </w:r>
          </w:p>
        </w:tc>
        <w:tc>
          <w:tcPr>
            <w:tcW w:w="2802" w:type="dxa"/>
          </w:tcPr>
          <w:p w14:paraId="13FCADB4" w14:textId="26B0E43E" w:rsidR="007A7F23" w:rsidRPr="00016AA0" w:rsidRDefault="007A7F23" w:rsidP="007A7F23">
            <w:pPr>
              <w:spacing w:line="276" w:lineRule="auto"/>
              <w:jc w:val="center"/>
              <w:rPr>
                <w:rFonts w:ascii="Toyota Type" w:eastAsia="MS PGothic" w:hAnsi="Toyota Type" w:cs="Toyota Type"/>
                <w:color w:val="000000"/>
                <w:sz w:val="24"/>
                <w:szCs w:val="24"/>
              </w:rPr>
            </w:pPr>
            <w:r w:rsidRPr="00016AA0">
              <w:rPr>
                <w:rFonts w:ascii="Toyota Type" w:hAnsi="Toyota Type" w:cs="Toyota Type"/>
                <w:sz w:val="24"/>
                <w:szCs w:val="24"/>
              </w:rPr>
              <w:t>Từ 07/12/2022 đến 14/08/2023</w:t>
            </w:r>
          </w:p>
        </w:tc>
        <w:tc>
          <w:tcPr>
            <w:tcW w:w="1313" w:type="dxa"/>
            <w:vAlign w:val="center"/>
          </w:tcPr>
          <w:p w14:paraId="5FA082DE" w14:textId="1BCCA66C" w:rsidR="007A7F23" w:rsidRPr="00016AA0" w:rsidRDefault="007A7F23" w:rsidP="007A7F23">
            <w:pPr>
              <w:spacing w:line="276" w:lineRule="auto"/>
              <w:jc w:val="center"/>
              <w:rPr>
                <w:rFonts w:ascii="Toyota Type" w:eastAsia="MS PGothic" w:hAnsi="Toyota Type" w:cs="Toyota Type"/>
                <w:sz w:val="24"/>
                <w:szCs w:val="24"/>
              </w:rPr>
            </w:pPr>
            <w:r w:rsidRPr="00016AA0">
              <w:rPr>
                <w:rFonts w:ascii="Toyota Type" w:hAnsi="Toyota Type" w:cs="Toyota Type"/>
                <w:noProof/>
                <w:sz w:val="24"/>
                <w:szCs w:val="24"/>
              </w:rPr>
              <w:t>2.575</w:t>
            </w:r>
          </w:p>
        </w:tc>
      </w:tr>
      <w:tr w:rsidR="007A7F23" w:rsidRPr="00016AA0" w14:paraId="77038A30" w14:textId="77777777" w:rsidTr="00F119D0">
        <w:trPr>
          <w:trHeight w:val="363"/>
        </w:trPr>
        <w:tc>
          <w:tcPr>
            <w:tcW w:w="1265" w:type="dxa"/>
            <w:vMerge/>
          </w:tcPr>
          <w:p w14:paraId="60FEF9DC" w14:textId="77777777" w:rsidR="007A7F23" w:rsidRPr="00016AA0" w:rsidRDefault="007A7F23" w:rsidP="007A7F23">
            <w:pPr>
              <w:spacing w:line="276" w:lineRule="auto"/>
              <w:ind w:right="115"/>
              <w:jc w:val="center"/>
              <w:rPr>
                <w:rFonts w:ascii="Toyota Type" w:hAnsi="Toyota Type" w:cs="Toyota Type"/>
                <w:noProof/>
                <w:sz w:val="24"/>
                <w:szCs w:val="24"/>
                <w:lang w:val="en-US"/>
              </w:rPr>
            </w:pPr>
          </w:p>
        </w:tc>
        <w:tc>
          <w:tcPr>
            <w:tcW w:w="1693" w:type="dxa"/>
            <w:vMerge w:val="restart"/>
            <w:vAlign w:val="center"/>
          </w:tcPr>
          <w:p w14:paraId="30C45107" w14:textId="172C18ED" w:rsidR="007A7F23" w:rsidRPr="00016AA0" w:rsidRDefault="007A7F23" w:rsidP="007A7F23">
            <w:pPr>
              <w:spacing w:line="276" w:lineRule="auto"/>
              <w:ind w:right="115"/>
              <w:jc w:val="center"/>
              <w:rPr>
                <w:rFonts w:ascii="Toyota Type" w:hAnsi="Toyota Type" w:cs="Toyota Type"/>
                <w:noProof/>
                <w:sz w:val="24"/>
                <w:szCs w:val="24"/>
                <w:lang w:val="en-US"/>
              </w:rPr>
            </w:pPr>
            <w:r w:rsidRPr="00016AA0">
              <w:rPr>
                <w:rFonts w:ascii="Toyota Type" w:hAnsi="Toyota Type" w:cs="Toyota Type"/>
                <w:noProof/>
                <w:sz w:val="24"/>
                <w:szCs w:val="24"/>
                <w:lang w:val="en-US"/>
              </w:rPr>
              <w:t>A</w:t>
            </w:r>
            <w:r w:rsidRPr="00016AA0">
              <w:rPr>
                <w:rFonts w:ascii="Toyota Type" w:hAnsi="Toyota Type" w:cs="Toyota Type"/>
                <w:noProof/>
                <w:sz w:val="24"/>
                <w:szCs w:val="24"/>
              </w:rPr>
              <w:t>v</w:t>
            </w:r>
            <w:r w:rsidRPr="00016AA0">
              <w:rPr>
                <w:rFonts w:ascii="Toyota Type" w:hAnsi="Toyota Type" w:cs="Toyota Type"/>
                <w:noProof/>
                <w:sz w:val="24"/>
                <w:szCs w:val="24"/>
                <w:lang w:val="en-US"/>
              </w:rPr>
              <w:t>a</w:t>
            </w:r>
            <w:r w:rsidRPr="00016AA0">
              <w:rPr>
                <w:rFonts w:ascii="Toyota Type" w:hAnsi="Toyota Type" w:cs="Toyota Type"/>
                <w:noProof/>
                <w:sz w:val="24"/>
                <w:szCs w:val="24"/>
              </w:rPr>
              <w:t>nza Premio</w:t>
            </w:r>
          </w:p>
        </w:tc>
        <w:tc>
          <w:tcPr>
            <w:tcW w:w="2470" w:type="dxa"/>
          </w:tcPr>
          <w:p w14:paraId="766546CB" w14:textId="789364D5" w:rsidR="007A7F23" w:rsidRPr="00016AA0" w:rsidRDefault="007A7F23" w:rsidP="007A7F23">
            <w:pPr>
              <w:spacing w:line="276" w:lineRule="auto"/>
              <w:ind w:right="115"/>
              <w:jc w:val="center"/>
              <w:rPr>
                <w:rFonts w:ascii="Toyota Type" w:hAnsi="Toyota Type" w:cs="Toyota Type"/>
                <w:sz w:val="24"/>
                <w:szCs w:val="24"/>
              </w:rPr>
            </w:pPr>
            <w:r w:rsidRPr="00016AA0">
              <w:rPr>
                <w:rFonts w:ascii="Toyota Type" w:hAnsi="Toyota Type" w:cs="Toyota Type"/>
                <w:sz w:val="24"/>
                <w:szCs w:val="24"/>
              </w:rPr>
              <w:t>W101LE-LMMFVV</w:t>
            </w:r>
          </w:p>
        </w:tc>
        <w:tc>
          <w:tcPr>
            <w:tcW w:w="2802" w:type="dxa"/>
          </w:tcPr>
          <w:p w14:paraId="2659BE01" w14:textId="7AC5FCA4" w:rsidR="007A7F23" w:rsidRPr="00016AA0" w:rsidRDefault="007A7F23" w:rsidP="007A7F23">
            <w:pPr>
              <w:spacing w:line="276" w:lineRule="auto"/>
              <w:jc w:val="center"/>
              <w:rPr>
                <w:rFonts w:ascii="Toyota Type" w:eastAsia="MS PGothic" w:hAnsi="Toyota Type" w:cs="Toyota Type"/>
                <w:color w:val="000000"/>
                <w:sz w:val="24"/>
                <w:szCs w:val="24"/>
              </w:rPr>
            </w:pPr>
            <w:r w:rsidRPr="00016AA0">
              <w:rPr>
                <w:rFonts w:ascii="Toyota Type" w:hAnsi="Toyota Type" w:cs="Toyota Type"/>
                <w:sz w:val="24"/>
                <w:szCs w:val="24"/>
              </w:rPr>
              <w:t>Từ 07/12/2022 đến 10/08/2023</w:t>
            </w:r>
          </w:p>
        </w:tc>
        <w:tc>
          <w:tcPr>
            <w:tcW w:w="1313" w:type="dxa"/>
            <w:vAlign w:val="center"/>
          </w:tcPr>
          <w:p w14:paraId="5BDAE156" w14:textId="2E488362" w:rsidR="007A7F23" w:rsidRPr="00016AA0" w:rsidRDefault="007A7F23" w:rsidP="007A7F23">
            <w:pPr>
              <w:spacing w:line="276" w:lineRule="auto"/>
              <w:jc w:val="center"/>
              <w:rPr>
                <w:rFonts w:ascii="Toyota Type" w:eastAsia="MS PGothic" w:hAnsi="Toyota Type" w:cs="Toyota Type"/>
                <w:sz w:val="24"/>
                <w:szCs w:val="24"/>
              </w:rPr>
            </w:pPr>
            <w:r w:rsidRPr="00016AA0">
              <w:rPr>
                <w:rFonts w:ascii="Toyota Type" w:hAnsi="Toyota Type" w:cs="Toyota Type"/>
                <w:sz w:val="24"/>
                <w:szCs w:val="24"/>
              </w:rPr>
              <w:t>1.154</w:t>
            </w:r>
          </w:p>
        </w:tc>
      </w:tr>
      <w:tr w:rsidR="007A7F23" w:rsidRPr="00016AA0" w14:paraId="30C12346" w14:textId="77777777" w:rsidTr="00F119D0">
        <w:trPr>
          <w:trHeight w:val="363"/>
        </w:trPr>
        <w:tc>
          <w:tcPr>
            <w:tcW w:w="1265" w:type="dxa"/>
            <w:vMerge/>
          </w:tcPr>
          <w:p w14:paraId="2C523D06" w14:textId="77777777" w:rsidR="007A7F23" w:rsidRPr="00016AA0" w:rsidRDefault="007A7F23" w:rsidP="007A7F23">
            <w:pPr>
              <w:spacing w:line="276" w:lineRule="auto"/>
              <w:ind w:right="115"/>
              <w:jc w:val="center"/>
              <w:rPr>
                <w:rFonts w:ascii="Toyota Type" w:hAnsi="Toyota Type" w:cs="Toyota Type"/>
                <w:noProof/>
                <w:sz w:val="24"/>
                <w:szCs w:val="24"/>
                <w:lang w:val="en-US"/>
              </w:rPr>
            </w:pPr>
          </w:p>
        </w:tc>
        <w:tc>
          <w:tcPr>
            <w:tcW w:w="1693" w:type="dxa"/>
            <w:vMerge/>
            <w:vAlign w:val="center"/>
          </w:tcPr>
          <w:p w14:paraId="69FBE93E" w14:textId="77777777" w:rsidR="007A7F23" w:rsidRPr="00016AA0" w:rsidRDefault="007A7F23" w:rsidP="007A7F23">
            <w:pPr>
              <w:spacing w:line="276" w:lineRule="auto"/>
              <w:ind w:right="115"/>
              <w:jc w:val="center"/>
              <w:rPr>
                <w:rFonts w:ascii="Toyota Type" w:hAnsi="Toyota Type" w:cs="Toyota Type"/>
                <w:noProof/>
                <w:sz w:val="24"/>
                <w:szCs w:val="24"/>
                <w:lang w:val="en-US"/>
              </w:rPr>
            </w:pPr>
          </w:p>
        </w:tc>
        <w:tc>
          <w:tcPr>
            <w:tcW w:w="2470" w:type="dxa"/>
          </w:tcPr>
          <w:p w14:paraId="002FD61B" w14:textId="49903E62" w:rsidR="007A7F23" w:rsidRPr="00016AA0" w:rsidRDefault="007A7F23" w:rsidP="007A7F23">
            <w:pPr>
              <w:spacing w:line="276" w:lineRule="auto"/>
              <w:ind w:right="115"/>
              <w:jc w:val="center"/>
              <w:rPr>
                <w:rFonts w:ascii="Toyota Type" w:hAnsi="Toyota Type" w:cs="Toyota Type"/>
                <w:sz w:val="24"/>
                <w:szCs w:val="24"/>
              </w:rPr>
            </w:pPr>
            <w:r w:rsidRPr="00016AA0">
              <w:rPr>
                <w:rFonts w:ascii="Toyota Type" w:hAnsi="Toyota Type" w:cs="Toyota Type"/>
                <w:sz w:val="24"/>
                <w:szCs w:val="24"/>
              </w:rPr>
              <w:t>W101LE-LBMFVV</w:t>
            </w:r>
          </w:p>
        </w:tc>
        <w:tc>
          <w:tcPr>
            <w:tcW w:w="2802" w:type="dxa"/>
          </w:tcPr>
          <w:p w14:paraId="46357079" w14:textId="187A0B41" w:rsidR="007A7F23" w:rsidRPr="00016AA0" w:rsidRDefault="007A7F23" w:rsidP="007A7F23">
            <w:pPr>
              <w:spacing w:line="276" w:lineRule="auto"/>
              <w:jc w:val="center"/>
              <w:rPr>
                <w:rFonts w:ascii="Toyota Type" w:eastAsia="MS PGothic" w:hAnsi="Toyota Type" w:cs="Toyota Type"/>
                <w:color w:val="000000"/>
                <w:sz w:val="24"/>
                <w:szCs w:val="24"/>
              </w:rPr>
            </w:pPr>
            <w:r w:rsidRPr="00016AA0">
              <w:rPr>
                <w:rFonts w:ascii="Toyota Type" w:hAnsi="Toyota Type" w:cs="Toyota Type"/>
                <w:sz w:val="24"/>
                <w:szCs w:val="24"/>
              </w:rPr>
              <w:t>Từ 08/12/2022 đến 14/08/2023</w:t>
            </w:r>
          </w:p>
        </w:tc>
        <w:tc>
          <w:tcPr>
            <w:tcW w:w="1313" w:type="dxa"/>
            <w:vAlign w:val="center"/>
          </w:tcPr>
          <w:p w14:paraId="0B28A150" w14:textId="2382A11D" w:rsidR="007A7F23" w:rsidRPr="00016AA0" w:rsidRDefault="007A7F23" w:rsidP="007A7F23">
            <w:pPr>
              <w:spacing w:line="276" w:lineRule="auto"/>
              <w:jc w:val="center"/>
              <w:rPr>
                <w:rFonts w:ascii="Toyota Type" w:eastAsia="MS PGothic" w:hAnsi="Toyota Type" w:cs="Toyota Type"/>
                <w:sz w:val="24"/>
                <w:szCs w:val="24"/>
              </w:rPr>
            </w:pPr>
            <w:r w:rsidRPr="00016AA0">
              <w:rPr>
                <w:rFonts w:ascii="Toyota Type" w:hAnsi="Toyota Type" w:cs="Toyota Type"/>
                <w:sz w:val="24"/>
                <w:szCs w:val="24"/>
              </w:rPr>
              <w:t>1.195</w:t>
            </w:r>
          </w:p>
        </w:tc>
      </w:tr>
      <w:tr w:rsidR="005F025C" w:rsidRPr="00016AA0" w14:paraId="746929A8" w14:textId="77777777" w:rsidTr="001550F1">
        <w:trPr>
          <w:trHeight w:val="257"/>
        </w:trPr>
        <w:tc>
          <w:tcPr>
            <w:tcW w:w="1265" w:type="dxa"/>
          </w:tcPr>
          <w:p w14:paraId="57AC5495" w14:textId="77777777" w:rsidR="005F025C" w:rsidRPr="00016AA0" w:rsidRDefault="005F025C" w:rsidP="00AE02E4">
            <w:pPr>
              <w:spacing w:line="276" w:lineRule="auto"/>
              <w:ind w:right="115"/>
              <w:jc w:val="center"/>
              <w:rPr>
                <w:rStyle w:val="Hyperlink"/>
                <w:rFonts w:ascii="Toyota Type" w:hAnsi="Toyota Type" w:cs="Toyota Type"/>
                <w:b/>
                <w:bCs/>
                <w:color w:val="auto"/>
                <w:sz w:val="24"/>
                <w:szCs w:val="24"/>
                <w:u w:val="none"/>
                <w:lang w:val="en-US"/>
              </w:rPr>
            </w:pPr>
          </w:p>
        </w:tc>
        <w:tc>
          <w:tcPr>
            <w:tcW w:w="6965" w:type="dxa"/>
            <w:gridSpan w:val="3"/>
            <w:vAlign w:val="center"/>
          </w:tcPr>
          <w:p w14:paraId="7A7DF6F9" w14:textId="7414A935" w:rsidR="005F025C" w:rsidRPr="00016AA0" w:rsidRDefault="005F025C" w:rsidP="00AE02E4">
            <w:pPr>
              <w:spacing w:line="276" w:lineRule="auto"/>
              <w:ind w:right="115"/>
              <w:jc w:val="center"/>
              <w:rPr>
                <w:rStyle w:val="Hyperlink"/>
                <w:rFonts w:ascii="Toyota Type" w:hAnsi="Toyota Type" w:cs="Toyota Type"/>
                <w:bCs/>
                <w:sz w:val="24"/>
                <w:szCs w:val="24"/>
              </w:rPr>
            </w:pPr>
            <w:r w:rsidRPr="00016AA0">
              <w:rPr>
                <w:rStyle w:val="Hyperlink"/>
                <w:rFonts w:ascii="Toyota Type" w:hAnsi="Toyota Type" w:cs="Toyota Type"/>
                <w:b/>
                <w:bCs/>
                <w:color w:val="auto"/>
                <w:sz w:val="24"/>
                <w:szCs w:val="24"/>
                <w:u w:val="none"/>
                <w:lang w:val="en-US"/>
              </w:rPr>
              <w:t>TỔNG</w:t>
            </w:r>
          </w:p>
        </w:tc>
        <w:tc>
          <w:tcPr>
            <w:tcW w:w="1313" w:type="dxa"/>
            <w:vAlign w:val="center"/>
          </w:tcPr>
          <w:p w14:paraId="5A6BCB75" w14:textId="2439A9D5" w:rsidR="005F025C" w:rsidRPr="00016AA0" w:rsidRDefault="001769A5" w:rsidP="00AE02E4">
            <w:pPr>
              <w:spacing w:line="276" w:lineRule="auto"/>
              <w:jc w:val="center"/>
              <w:rPr>
                <w:rFonts w:ascii="Toyota Type" w:eastAsia="MS PGothic" w:hAnsi="Toyota Type" w:cs="Toyota Type"/>
                <w:b/>
                <w:bCs/>
                <w:sz w:val="24"/>
                <w:szCs w:val="24"/>
                <w:lang w:val="en-US"/>
              </w:rPr>
            </w:pPr>
            <w:r w:rsidRPr="00016AA0">
              <w:rPr>
                <w:rFonts w:ascii="Toyota Type" w:eastAsia="MS PGothic" w:hAnsi="Toyota Type" w:cs="Toyota Type"/>
                <w:b/>
                <w:bCs/>
                <w:sz w:val="24"/>
                <w:szCs w:val="24"/>
                <w:lang w:val="en-US"/>
              </w:rPr>
              <w:t>2</w:t>
            </w:r>
            <w:r w:rsidRPr="00016AA0">
              <w:rPr>
                <w:rFonts w:ascii="Toyota Type" w:eastAsia="MS PGothic" w:hAnsi="Toyota Type" w:cs="Toyota Type"/>
                <w:b/>
                <w:sz w:val="24"/>
                <w:szCs w:val="24"/>
              </w:rPr>
              <w:t>5</w:t>
            </w:r>
            <w:r w:rsidRPr="00016AA0">
              <w:rPr>
                <w:rFonts w:ascii="Toyota Type" w:eastAsia="MS PGothic" w:hAnsi="Toyota Type" w:cs="Toyota Type"/>
                <w:b/>
                <w:sz w:val="24"/>
                <w:szCs w:val="24"/>
                <w:lang w:val="en-US"/>
              </w:rPr>
              <w:t>.</w:t>
            </w:r>
            <w:r w:rsidRPr="00016AA0">
              <w:rPr>
                <w:rFonts w:ascii="Toyota Type" w:eastAsia="MS PGothic" w:hAnsi="Toyota Type" w:cs="Toyota Type"/>
                <w:b/>
                <w:sz w:val="24"/>
                <w:szCs w:val="24"/>
              </w:rPr>
              <w:t>971</w:t>
            </w:r>
          </w:p>
        </w:tc>
      </w:tr>
    </w:tbl>
    <w:p w14:paraId="0E95C24E" w14:textId="23883A20" w:rsidR="00E20021" w:rsidRPr="00016AA0" w:rsidRDefault="001C4418">
      <w:pPr>
        <w:spacing w:before="120" w:after="120" w:line="276" w:lineRule="auto"/>
        <w:ind w:firstLine="426"/>
        <w:jc w:val="both"/>
        <w:rPr>
          <w:rFonts w:ascii="Toyota Type" w:hAnsi="Toyota Type" w:cs="Toyota Type"/>
          <w:noProof/>
          <w:sz w:val="24"/>
          <w:szCs w:val="24"/>
          <w:lang w:val="en-US"/>
        </w:rPr>
      </w:pPr>
      <w:r w:rsidRPr="00016AA0">
        <w:rPr>
          <w:rFonts w:ascii="Toyota Type" w:hAnsi="Toyota Type" w:cs="Toyota Type"/>
          <w:noProof/>
          <w:sz w:val="24"/>
          <w:szCs w:val="24"/>
          <w:lang w:val="en-US"/>
        </w:rPr>
        <w:lastRenderedPageBreak/>
        <w:t>Giảm chấn trước của các xe trong dải ảnh hưởng sử dụng đai ốc để lắp lên xe. Do vấn đề thiết kế, lực siết đai ốc giảm chấn có thể không đủ. Trong quá trình sử dụng xe, đai ốc giảm chấn có thể bị lỏng, gây ra tiếng kêu bất thường. Trong trường hợp xấu nhất, đai ốc giảm chấn có thể bị rơi ra, khiến cho xe thiếu ổn định trong quá trình sử dụng xe.</w:t>
      </w:r>
      <w:r w:rsidR="00E009DB" w:rsidRPr="00016AA0">
        <w:rPr>
          <w:rFonts w:ascii="Toyota Type" w:hAnsi="Toyota Type" w:cs="Toyota Type"/>
          <w:noProof/>
          <w:sz w:val="24"/>
          <w:szCs w:val="24"/>
          <w:lang w:val="en-US"/>
        </w:rPr>
        <w:t xml:space="preserve"> </w:t>
      </w:r>
    </w:p>
    <w:p w14:paraId="52AAD691" w14:textId="62507E51" w:rsidR="007709F3" w:rsidRPr="00016AA0" w:rsidRDefault="00DF4F67" w:rsidP="007709F3">
      <w:pPr>
        <w:spacing w:after="120" w:line="276" w:lineRule="auto"/>
        <w:ind w:right="115" w:firstLine="426"/>
        <w:jc w:val="both"/>
        <w:rPr>
          <w:rFonts w:ascii="Toyota Type" w:hAnsi="Toyota Type" w:cs="Toyota Type"/>
          <w:sz w:val="24"/>
          <w:szCs w:val="24"/>
        </w:rPr>
      </w:pPr>
      <w:r w:rsidRPr="00016AA0">
        <w:rPr>
          <w:rFonts w:ascii="Toyota Type" w:hAnsi="Toyota Type" w:cs="Toyota Type"/>
          <w:sz w:val="24"/>
          <w:szCs w:val="24"/>
          <w:lang w:val="en-US"/>
        </w:rPr>
        <w:t xml:space="preserve">Các khách hàng có xe trong diện ảnh hưởng, sẽ nhận được thông báo từ các đại lý Toyota để mời mang xe đến kiểm tra. </w:t>
      </w:r>
      <w:r w:rsidR="00671A8A" w:rsidRPr="00016AA0">
        <w:rPr>
          <w:rFonts w:ascii="Toyota Type" w:hAnsi="Toyota Type" w:cs="Toyota Type"/>
          <w:sz w:val="24"/>
          <w:szCs w:val="24"/>
        </w:rPr>
        <w:t>Dựa vào kết quả kiểm tra, xe</w:t>
      </w:r>
      <w:r w:rsidR="00671A8A" w:rsidRPr="00016AA0">
        <w:rPr>
          <w:rFonts w:ascii="Toyota Type" w:hAnsi="Toyota Type" w:cs="Toyota Type"/>
          <w:sz w:val="24"/>
          <w:szCs w:val="24"/>
          <w:lang w:val="en-US"/>
        </w:rPr>
        <w:t xml:space="preserve"> của</w:t>
      </w:r>
      <w:r w:rsidR="00671A8A" w:rsidRPr="00016AA0">
        <w:rPr>
          <w:rFonts w:ascii="Toyota Type" w:hAnsi="Toyota Type" w:cs="Toyota Type"/>
          <w:sz w:val="24"/>
          <w:szCs w:val="24"/>
        </w:rPr>
        <w:t xml:space="preserve"> khách hàng sẽ được tiến hành </w:t>
      </w:r>
      <w:r w:rsidR="00AC1358" w:rsidRPr="00016AA0">
        <w:rPr>
          <w:rFonts w:ascii="Toyota Type" w:hAnsi="Toyota Type" w:cs="Toyota Type"/>
          <w:sz w:val="24"/>
          <w:szCs w:val="24"/>
        </w:rPr>
        <w:t xml:space="preserve">siết </w:t>
      </w:r>
      <w:r w:rsidR="00372944" w:rsidRPr="00016AA0">
        <w:rPr>
          <w:rFonts w:ascii="Toyota Type" w:hAnsi="Toyota Type" w:cs="Toyota Type"/>
          <w:sz w:val="24"/>
          <w:szCs w:val="24"/>
        </w:rPr>
        <w:t>đai ốc giảm chấn</w:t>
      </w:r>
      <w:r w:rsidR="00671A8A" w:rsidRPr="00016AA0">
        <w:rPr>
          <w:rFonts w:ascii="Toyota Type" w:hAnsi="Toyota Type" w:cs="Toyota Type"/>
          <w:sz w:val="24"/>
          <w:szCs w:val="24"/>
          <w:lang w:val="en-US"/>
        </w:rPr>
        <w:t xml:space="preserve">. </w:t>
      </w:r>
      <w:r w:rsidR="008A3590" w:rsidRPr="00016AA0">
        <w:rPr>
          <w:rFonts w:ascii="Toyota Type" w:hAnsi="Toyota Type" w:cs="Toyota Type"/>
          <w:sz w:val="24"/>
          <w:szCs w:val="24"/>
        </w:rPr>
        <w:t xml:space="preserve">Thời gian kiểm tra và </w:t>
      </w:r>
      <w:r w:rsidR="009F3913" w:rsidRPr="00016AA0">
        <w:rPr>
          <w:rFonts w:ascii="Toyota Type" w:hAnsi="Toyota Type" w:cs="Toyota Type"/>
          <w:sz w:val="24"/>
          <w:szCs w:val="24"/>
          <w:lang w:val="en-US"/>
        </w:rPr>
        <w:t>sửa chữa</w:t>
      </w:r>
      <w:r w:rsidR="004D7430" w:rsidRPr="00016AA0">
        <w:rPr>
          <w:rFonts w:ascii="Toyota Type" w:hAnsi="Toyota Type" w:cs="Toyota Type"/>
          <w:sz w:val="24"/>
          <w:szCs w:val="24"/>
          <w:lang w:val="en-US"/>
        </w:rPr>
        <w:t>/</w:t>
      </w:r>
      <w:r w:rsidRPr="00016AA0">
        <w:rPr>
          <w:rFonts w:ascii="Toyota Type" w:hAnsi="Toyota Type" w:cs="Toyota Type"/>
          <w:sz w:val="24"/>
          <w:szCs w:val="24"/>
          <w:lang w:val="en-US"/>
        </w:rPr>
        <w:t xml:space="preserve"> </w:t>
      </w:r>
      <w:r w:rsidR="008A3590" w:rsidRPr="00016AA0">
        <w:rPr>
          <w:rFonts w:ascii="Toyota Type" w:hAnsi="Toyota Type" w:cs="Toyota Type"/>
          <w:sz w:val="24"/>
          <w:szCs w:val="24"/>
        </w:rPr>
        <w:t xml:space="preserve">thay thế </w:t>
      </w:r>
      <w:r w:rsidR="00022D56" w:rsidRPr="00016AA0">
        <w:rPr>
          <w:rFonts w:ascii="Toyota Type" w:hAnsi="Toyota Type" w:cs="Toyota Type"/>
          <w:sz w:val="24"/>
          <w:szCs w:val="24"/>
          <w:lang w:val="en-US"/>
        </w:rPr>
        <w:t xml:space="preserve">dự </w:t>
      </w:r>
      <w:r w:rsidR="00B1612D" w:rsidRPr="00016AA0">
        <w:rPr>
          <w:rFonts w:ascii="Toyota Type" w:hAnsi="Toyota Type" w:cs="Toyota Type"/>
          <w:sz w:val="24"/>
          <w:szCs w:val="24"/>
          <w:lang w:val="en-US"/>
        </w:rPr>
        <w:t>kiến</w:t>
      </w:r>
      <w:r w:rsidR="00022D56" w:rsidRPr="00016AA0">
        <w:rPr>
          <w:rFonts w:ascii="Toyota Type" w:hAnsi="Toyota Type" w:cs="Toyota Type"/>
          <w:sz w:val="24"/>
          <w:szCs w:val="24"/>
          <w:lang w:val="en-US"/>
        </w:rPr>
        <w:t xml:space="preserve"> </w:t>
      </w:r>
      <w:r w:rsidR="008A3590" w:rsidRPr="00016AA0">
        <w:rPr>
          <w:rFonts w:ascii="Toyota Type" w:hAnsi="Toyota Type" w:cs="Toyota Type"/>
          <w:b/>
          <w:bCs/>
          <w:sz w:val="24"/>
          <w:szCs w:val="24"/>
        </w:rPr>
        <w:t xml:space="preserve">khoảng </w:t>
      </w:r>
      <w:r w:rsidR="00A717C5" w:rsidRPr="00016AA0">
        <w:rPr>
          <w:rFonts w:ascii="Toyota Type" w:hAnsi="Toyota Type" w:cs="Toyota Type"/>
          <w:b/>
          <w:bCs/>
          <w:sz w:val="24"/>
          <w:szCs w:val="24"/>
          <w:lang w:val="en-US"/>
        </w:rPr>
        <w:t>0.5 đến 2.5 giờ</w:t>
      </w:r>
      <w:r w:rsidR="004A758E" w:rsidRPr="00016AA0">
        <w:rPr>
          <w:rFonts w:ascii="Toyota Type" w:hAnsi="Toyota Type" w:cs="Toyota Type"/>
          <w:b/>
          <w:bCs/>
          <w:sz w:val="24"/>
          <w:szCs w:val="24"/>
          <w:lang w:val="en-US"/>
        </w:rPr>
        <w:t>/xe</w:t>
      </w:r>
      <w:r w:rsidR="00382A07" w:rsidRPr="00016AA0">
        <w:rPr>
          <w:rFonts w:ascii="Toyota Type" w:hAnsi="Toyota Type" w:cs="Toyota Type"/>
          <w:sz w:val="24"/>
          <w:szCs w:val="24"/>
        </w:rPr>
        <w:t>.</w:t>
      </w:r>
      <w:r w:rsidR="00A4502D" w:rsidRPr="00016AA0">
        <w:rPr>
          <w:rFonts w:ascii="Toyota Type" w:hAnsi="Toyota Type" w:cs="Toyota Type"/>
          <w:sz w:val="24"/>
          <w:szCs w:val="24"/>
          <w:lang w:val="en-US"/>
        </w:rPr>
        <w:t xml:space="preserve"> </w:t>
      </w:r>
    </w:p>
    <w:p w14:paraId="0C63CFE0" w14:textId="79C1C157" w:rsidR="00D35751" w:rsidRPr="00016AA0" w:rsidRDefault="00D35751" w:rsidP="00D35751">
      <w:pPr>
        <w:spacing w:after="120" w:line="276" w:lineRule="auto"/>
        <w:ind w:right="115" w:firstLine="426"/>
        <w:jc w:val="both"/>
        <w:rPr>
          <w:rFonts w:ascii="Toyota Type" w:hAnsi="Toyota Type" w:cs="Toyota Type"/>
          <w:b/>
          <w:bCs/>
          <w:sz w:val="24"/>
          <w:szCs w:val="24"/>
          <w:lang w:val="en-US"/>
        </w:rPr>
      </w:pPr>
      <w:r w:rsidRPr="00016AA0">
        <w:rPr>
          <w:rFonts w:ascii="Toyota Type" w:hAnsi="Toyota Type" w:cs="Toyota Type"/>
          <w:b/>
          <w:bCs/>
          <w:sz w:val="24"/>
          <w:szCs w:val="24"/>
          <w:lang w:val="en-US"/>
        </w:rPr>
        <w:t>2</w:t>
      </w:r>
      <w:r w:rsidR="00FB4AB6" w:rsidRPr="00016AA0">
        <w:rPr>
          <w:rFonts w:ascii="Toyota Type" w:hAnsi="Toyota Type" w:cs="Toyota Type"/>
          <w:b/>
          <w:bCs/>
          <w:sz w:val="24"/>
          <w:szCs w:val="24"/>
          <w:lang w:val="en-US"/>
        </w:rPr>
        <w:t xml:space="preserve">. </w:t>
      </w:r>
      <w:r w:rsidRPr="00016AA0">
        <w:rPr>
          <w:rFonts w:ascii="Toyota Type" w:hAnsi="Toyota Type" w:cs="Toyota Type"/>
          <w:b/>
          <w:bCs/>
          <w:sz w:val="24"/>
          <w:szCs w:val="24"/>
          <w:lang w:val="en-US"/>
        </w:rPr>
        <w:t>Chương trình làm hài lòng khách hàng “Thay thế chụp bụi chốt trượt càng phanh trước trên các dòng xe Veloz, Avanza và Raize nhập khẩu”</w:t>
      </w:r>
    </w:p>
    <w:tbl>
      <w:tblPr>
        <w:tblStyle w:val="TableGrid"/>
        <w:tblW w:w="9530" w:type="dxa"/>
        <w:jc w:val="center"/>
        <w:tblLook w:val="04A0" w:firstRow="1" w:lastRow="0" w:firstColumn="1" w:lastColumn="0" w:noHBand="0" w:noVBand="1"/>
      </w:tblPr>
      <w:tblGrid>
        <w:gridCol w:w="1566"/>
        <w:gridCol w:w="2908"/>
        <w:gridCol w:w="3176"/>
        <w:gridCol w:w="1880"/>
      </w:tblGrid>
      <w:tr w:rsidR="0041543B" w:rsidRPr="00016AA0" w14:paraId="1F45A575" w14:textId="2D06C117" w:rsidTr="00AE0E5F">
        <w:trPr>
          <w:trHeight w:val="627"/>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14:paraId="683FF027" w14:textId="6B128C7F" w:rsidR="0041543B" w:rsidRPr="00016AA0" w:rsidRDefault="0041543B" w:rsidP="0041543B">
            <w:pPr>
              <w:pStyle w:val="ListParagraph"/>
              <w:spacing w:line="276" w:lineRule="auto"/>
              <w:ind w:left="0"/>
              <w:jc w:val="center"/>
              <w:rPr>
                <w:rFonts w:ascii="Toyota Type" w:hAnsi="Toyota Type" w:cs="Toyota Type"/>
                <w:b/>
                <w:bCs/>
                <w:noProof/>
                <w:sz w:val="24"/>
                <w:szCs w:val="24"/>
                <w:lang w:val="en-US"/>
              </w:rPr>
            </w:pPr>
            <w:r w:rsidRPr="00016AA0">
              <w:rPr>
                <w:rFonts w:ascii="Toyota Type" w:hAnsi="Toyota Type" w:cs="Toyota Type"/>
                <w:b/>
                <w:bCs/>
                <w:noProof/>
                <w:sz w:val="24"/>
                <w:szCs w:val="24"/>
                <w:lang w:val="en-US"/>
              </w:rPr>
              <w:t>Mẫu xe</w:t>
            </w:r>
          </w:p>
        </w:tc>
        <w:tc>
          <w:tcPr>
            <w:tcW w:w="2908" w:type="dxa"/>
            <w:tcBorders>
              <w:top w:val="single" w:sz="4" w:space="0" w:color="auto"/>
              <w:left w:val="single" w:sz="4" w:space="0" w:color="auto"/>
              <w:bottom w:val="single" w:sz="4" w:space="0" w:color="auto"/>
              <w:right w:val="single" w:sz="4" w:space="0" w:color="auto"/>
            </w:tcBorders>
            <w:vAlign w:val="center"/>
            <w:hideMark/>
          </w:tcPr>
          <w:p w14:paraId="77ECE7D9" w14:textId="77777777" w:rsidR="0041543B" w:rsidRPr="00016AA0" w:rsidRDefault="0041543B" w:rsidP="0041543B">
            <w:pPr>
              <w:pStyle w:val="ListParagraph"/>
              <w:spacing w:line="276" w:lineRule="auto"/>
              <w:ind w:left="0"/>
              <w:jc w:val="center"/>
              <w:rPr>
                <w:rFonts w:ascii="Toyota Type" w:hAnsi="Toyota Type" w:cs="Toyota Type"/>
                <w:b/>
                <w:bCs/>
                <w:noProof/>
                <w:sz w:val="24"/>
                <w:szCs w:val="24"/>
                <w:lang w:val="en-US"/>
              </w:rPr>
            </w:pPr>
            <w:r w:rsidRPr="00016AA0">
              <w:rPr>
                <w:rFonts w:ascii="Toyota Type" w:hAnsi="Toyota Type" w:cs="Toyota Type"/>
                <w:b/>
                <w:bCs/>
                <w:noProof/>
                <w:sz w:val="24"/>
                <w:szCs w:val="24"/>
              </w:rPr>
              <w:t>Mã kiểu loại</w:t>
            </w:r>
          </w:p>
        </w:tc>
        <w:tc>
          <w:tcPr>
            <w:tcW w:w="3176" w:type="dxa"/>
            <w:tcBorders>
              <w:top w:val="single" w:sz="4" w:space="0" w:color="auto"/>
              <w:left w:val="single" w:sz="4" w:space="0" w:color="auto"/>
              <w:bottom w:val="single" w:sz="4" w:space="0" w:color="auto"/>
              <w:right w:val="single" w:sz="4" w:space="0" w:color="auto"/>
            </w:tcBorders>
            <w:vAlign w:val="center"/>
            <w:hideMark/>
          </w:tcPr>
          <w:p w14:paraId="249FBDEB" w14:textId="77777777" w:rsidR="0041543B" w:rsidRPr="00016AA0" w:rsidRDefault="0041543B" w:rsidP="0041543B">
            <w:pPr>
              <w:pStyle w:val="ListParagraph"/>
              <w:spacing w:line="276" w:lineRule="auto"/>
              <w:ind w:left="0"/>
              <w:jc w:val="center"/>
              <w:rPr>
                <w:rFonts w:ascii="Toyota Type" w:hAnsi="Toyota Type" w:cs="Toyota Type"/>
                <w:b/>
                <w:bCs/>
                <w:noProof/>
                <w:sz w:val="24"/>
                <w:szCs w:val="24"/>
              </w:rPr>
            </w:pPr>
            <w:r w:rsidRPr="00016AA0">
              <w:rPr>
                <w:rFonts w:ascii="Toyota Type" w:hAnsi="Toyota Type" w:cs="Toyota Type"/>
                <w:b/>
                <w:bCs/>
                <w:noProof/>
                <w:sz w:val="24"/>
                <w:szCs w:val="24"/>
              </w:rPr>
              <w:t>Giai đoạn sản xuất</w:t>
            </w:r>
          </w:p>
        </w:tc>
        <w:tc>
          <w:tcPr>
            <w:tcW w:w="1880" w:type="dxa"/>
            <w:tcBorders>
              <w:top w:val="single" w:sz="4" w:space="0" w:color="auto"/>
              <w:left w:val="single" w:sz="4" w:space="0" w:color="auto"/>
              <w:bottom w:val="single" w:sz="4" w:space="0" w:color="auto"/>
              <w:right w:val="single" w:sz="4" w:space="0" w:color="auto"/>
            </w:tcBorders>
            <w:vAlign w:val="center"/>
          </w:tcPr>
          <w:p w14:paraId="0E3575EF" w14:textId="37BC35EE" w:rsidR="0041543B" w:rsidRPr="00016AA0" w:rsidRDefault="0041543B" w:rsidP="0041543B">
            <w:pPr>
              <w:pStyle w:val="ListParagraph"/>
              <w:spacing w:line="276" w:lineRule="auto"/>
              <w:ind w:left="0"/>
              <w:jc w:val="center"/>
              <w:rPr>
                <w:rFonts w:ascii="Toyota Type" w:hAnsi="Toyota Type" w:cs="Toyota Type"/>
                <w:b/>
                <w:bCs/>
                <w:noProof/>
                <w:sz w:val="24"/>
                <w:szCs w:val="24"/>
              </w:rPr>
            </w:pPr>
            <w:r w:rsidRPr="00016AA0">
              <w:rPr>
                <w:rFonts w:ascii="Toyota Type" w:hAnsi="Toyota Type" w:cs="Toyota Type"/>
                <w:b/>
                <w:bCs/>
                <w:noProof/>
                <w:sz w:val="24"/>
                <w:szCs w:val="24"/>
              </w:rPr>
              <w:t>Số lượng</w:t>
            </w:r>
          </w:p>
        </w:tc>
      </w:tr>
      <w:tr w:rsidR="0041543B" w:rsidRPr="00016AA0" w14:paraId="75B69BE9" w14:textId="5A238DF2" w:rsidTr="00AE0E5F">
        <w:trPr>
          <w:trHeight w:val="476"/>
          <w:jc w:val="center"/>
        </w:trPr>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4DE93F1D" w14:textId="77777777" w:rsidR="0041543B" w:rsidRPr="00016AA0" w:rsidRDefault="0041543B" w:rsidP="0041543B">
            <w:pPr>
              <w:pStyle w:val="ListParagraph"/>
              <w:spacing w:line="276" w:lineRule="auto"/>
              <w:ind w:left="0"/>
              <w:jc w:val="center"/>
              <w:rPr>
                <w:rFonts w:ascii="Toyota Type" w:hAnsi="Toyota Type" w:cs="Toyota Type"/>
                <w:noProof/>
                <w:sz w:val="24"/>
                <w:szCs w:val="24"/>
                <w:lang w:val="en-US"/>
              </w:rPr>
            </w:pPr>
            <w:r w:rsidRPr="00016AA0">
              <w:rPr>
                <w:rFonts w:ascii="Toyota Type" w:hAnsi="Toyota Type" w:cs="Toyota Type"/>
                <w:noProof/>
                <w:sz w:val="24"/>
                <w:szCs w:val="24"/>
              </w:rPr>
              <w:t>Veloz Cross</w:t>
            </w:r>
          </w:p>
        </w:tc>
        <w:tc>
          <w:tcPr>
            <w:tcW w:w="2908" w:type="dxa"/>
            <w:tcBorders>
              <w:top w:val="single" w:sz="4" w:space="0" w:color="auto"/>
              <w:left w:val="single" w:sz="4" w:space="0" w:color="auto"/>
              <w:bottom w:val="single" w:sz="4" w:space="0" w:color="auto"/>
              <w:right w:val="single" w:sz="4" w:space="0" w:color="auto"/>
            </w:tcBorders>
            <w:vAlign w:val="center"/>
            <w:hideMark/>
          </w:tcPr>
          <w:p w14:paraId="08270B90" w14:textId="77777777" w:rsidR="0041543B" w:rsidRPr="00016AA0" w:rsidRDefault="0041543B" w:rsidP="0041543B">
            <w:pPr>
              <w:pStyle w:val="ListParagraph"/>
              <w:spacing w:line="276" w:lineRule="auto"/>
              <w:ind w:left="0"/>
              <w:jc w:val="center"/>
              <w:rPr>
                <w:rFonts w:ascii="Toyota Type" w:hAnsi="Toyota Type" w:cs="Toyota Type"/>
                <w:noProof/>
                <w:sz w:val="24"/>
                <w:szCs w:val="24"/>
              </w:rPr>
            </w:pPr>
            <w:r w:rsidRPr="00016AA0">
              <w:rPr>
                <w:rFonts w:ascii="Toyota Type" w:hAnsi="Toyota Type" w:cs="Toyota Type"/>
                <w:sz w:val="24"/>
                <w:szCs w:val="24"/>
              </w:rPr>
              <w:t>W101LE-LBSFF</w:t>
            </w:r>
          </w:p>
        </w:tc>
        <w:tc>
          <w:tcPr>
            <w:tcW w:w="3176" w:type="dxa"/>
            <w:tcBorders>
              <w:top w:val="single" w:sz="4" w:space="0" w:color="auto"/>
              <w:left w:val="single" w:sz="4" w:space="0" w:color="auto"/>
              <w:bottom w:val="single" w:sz="4" w:space="0" w:color="auto"/>
              <w:right w:val="single" w:sz="4" w:space="0" w:color="auto"/>
            </w:tcBorders>
            <w:vAlign w:val="center"/>
            <w:hideMark/>
          </w:tcPr>
          <w:p w14:paraId="7BE40592" w14:textId="77777777" w:rsidR="0041543B" w:rsidRPr="00016AA0" w:rsidRDefault="0041543B" w:rsidP="0041543B">
            <w:pPr>
              <w:pStyle w:val="ListParagraph"/>
              <w:spacing w:line="276" w:lineRule="auto"/>
              <w:ind w:left="0"/>
              <w:jc w:val="center"/>
              <w:rPr>
                <w:rFonts w:ascii="Toyota Type" w:hAnsi="Toyota Type" w:cs="Toyota Type"/>
                <w:noProof/>
                <w:sz w:val="24"/>
                <w:szCs w:val="24"/>
              </w:rPr>
            </w:pPr>
            <w:r w:rsidRPr="00016AA0">
              <w:rPr>
                <w:rFonts w:ascii="Toyota Type" w:eastAsia="MS Mincho" w:hAnsi="Toyota Type" w:cs="Toyota Type"/>
                <w:noProof/>
                <w:sz w:val="24"/>
                <w:szCs w:val="24"/>
                <w:lang w:eastAsia="ja-JP"/>
              </w:rPr>
              <w:t>Từ 12/09/2022 đến 27/10/2022</w:t>
            </w:r>
          </w:p>
        </w:tc>
        <w:tc>
          <w:tcPr>
            <w:tcW w:w="1880" w:type="dxa"/>
            <w:tcBorders>
              <w:top w:val="single" w:sz="4" w:space="0" w:color="auto"/>
              <w:left w:val="single" w:sz="4" w:space="0" w:color="auto"/>
              <w:bottom w:val="single" w:sz="4" w:space="0" w:color="auto"/>
              <w:right w:val="single" w:sz="4" w:space="0" w:color="auto"/>
            </w:tcBorders>
            <w:vAlign w:val="center"/>
          </w:tcPr>
          <w:p w14:paraId="3CE95E91" w14:textId="4A6DC4DA"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hAnsi="Toyota Type" w:cs="Toyota Type"/>
                <w:noProof/>
                <w:sz w:val="24"/>
                <w:szCs w:val="24"/>
              </w:rPr>
              <w:t>1.487</w:t>
            </w:r>
          </w:p>
        </w:tc>
      </w:tr>
      <w:tr w:rsidR="0041543B" w:rsidRPr="00016AA0" w14:paraId="17B50F9F" w14:textId="6AABAEF4" w:rsidTr="00AE0E5F">
        <w:trPr>
          <w:trHeight w:val="4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82CCE" w14:textId="77777777" w:rsidR="0041543B" w:rsidRPr="00016AA0" w:rsidRDefault="0041543B" w:rsidP="0041543B">
            <w:pPr>
              <w:rPr>
                <w:rFonts w:ascii="Toyota Type" w:hAnsi="Toyota Type" w:cs="Toyota Type"/>
                <w:noProof/>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14:paraId="782BE214" w14:textId="77777777" w:rsidR="0041543B" w:rsidRPr="00016AA0" w:rsidRDefault="0041543B" w:rsidP="0041543B">
            <w:pPr>
              <w:pStyle w:val="ListParagraph"/>
              <w:spacing w:line="276" w:lineRule="auto"/>
              <w:ind w:left="0"/>
              <w:jc w:val="center"/>
              <w:rPr>
                <w:rFonts w:ascii="Toyota Type" w:hAnsi="Toyota Type" w:cs="Toyota Type"/>
                <w:noProof/>
                <w:sz w:val="24"/>
                <w:szCs w:val="24"/>
              </w:rPr>
            </w:pPr>
            <w:r w:rsidRPr="00016AA0">
              <w:rPr>
                <w:rFonts w:ascii="Toyota Type" w:hAnsi="Toyota Type" w:cs="Toyota Type"/>
                <w:sz w:val="24"/>
                <w:szCs w:val="24"/>
              </w:rPr>
              <w:t>W101LE-LBVFF</w:t>
            </w:r>
          </w:p>
        </w:tc>
        <w:tc>
          <w:tcPr>
            <w:tcW w:w="3176" w:type="dxa"/>
            <w:tcBorders>
              <w:top w:val="single" w:sz="4" w:space="0" w:color="auto"/>
              <w:left w:val="single" w:sz="4" w:space="0" w:color="auto"/>
              <w:bottom w:val="single" w:sz="4" w:space="0" w:color="auto"/>
              <w:right w:val="single" w:sz="4" w:space="0" w:color="auto"/>
            </w:tcBorders>
            <w:vAlign w:val="center"/>
            <w:hideMark/>
          </w:tcPr>
          <w:p w14:paraId="2D4DAB65" w14:textId="77777777"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eastAsia="MS Mincho" w:hAnsi="Toyota Type" w:cs="Toyota Type"/>
                <w:noProof/>
                <w:sz w:val="24"/>
                <w:szCs w:val="24"/>
                <w:lang w:eastAsia="ja-JP"/>
              </w:rPr>
              <w:t>Từ 12/09/2022 đến 28/10/2022</w:t>
            </w:r>
          </w:p>
        </w:tc>
        <w:tc>
          <w:tcPr>
            <w:tcW w:w="1880" w:type="dxa"/>
            <w:tcBorders>
              <w:top w:val="single" w:sz="4" w:space="0" w:color="auto"/>
              <w:left w:val="single" w:sz="4" w:space="0" w:color="auto"/>
              <w:bottom w:val="single" w:sz="4" w:space="0" w:color="auto"/>
              <w:right w:val="single" w:sz="4" w:space="0" w:color="auto"/>
            </w:tcBorders>
            <w:vAlign w:val="center"/>
          </w:tcPr>
          <w:p w14:paraId="5437D058" w14:textId="7025AD6B"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hAnsi="Toyota Type" w:cs="Toyota Type"/>
                <w:noProof/>
                <w:sz w:val="24"/>
                <w:szCs w:val="24"/>
              </w:rPr>
              <w:t>2.223</w:t>
            </w:r>
          </w:p>
        </w:tc>
      </w:tr>
      <w:tr w:rsidR="0041543B" w:rsidRPr="00016AA0" w14:paraId="172AC3CA" w14:textId="5FA51411" w:rsidTr="00AE0E5F">
        <w:trPr>
          <w:trHeight w:val="476"/>
          <w:jc w:val="center"/>
        </w:trPr>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1824F6A5" w14:textId="77777777" w:rsidR="0041543B" w:rsidRPr="00016AA0" w:rsidRDefault="0041543B" w:rsidP="0041543B">
            <w:pPr>
              <w:pStyle w:val="ListParagraph"/>
              <w:spacing w:line="276" w:lineRule="auto"/>
              <w:ind w:left="0"/>
              <w:jc w:val="center"/>
              <w:rPr>
                <w:rFonts w:ascii="Toyota Type" w:hAnsi="Toyota Type" w:cs="Toyota Type"/>
                <w:noProof/>
                <w:sz w:val="24"/>
                <w:szCs w:val="24"/>
              </w:rPr>
            </w:pPr>
            <w:r w:rsidRPr="00016AA0">
              <w:rPr>
                <w:rFonts w:ascii="Toyota Type" w:hAnsi="Toyota Type" w:cs="Toyota Type"/>
                <w:noProof/>
                <w:sz w:val="24"/>
                <w:szCs w:val="24"/>
              </w:rPr>
              <w:t>Avanza Premio</w:t>
            </w:r>
          </w:p>
        </w:tc>
        <w:tc>
          <w:tcPr>
            <w:tcW w:w="2908" w:type="dxa"/>
            <w:tcBorders>
              <w:top w:val="single" w:sz="4" w:space="0" w:color="auto"/>
              <w:left w:val="single" w:sz="4" w:space="0" w:color="auto"/>
              <w:bottom w:val="single" w:sz="4" w:space="0" w:color="auto"/>
              <w:right w:val="single" w:sz="4" w:space="0" w:color="auto"/>
            </w:tcBorders>
            <w:vAlign w:val="center"/>
            <w:hideMark/>
          </w:tcPr>
          <w:p w14:paraId="5D16CE0A" w14:textId="77777777" w:rsidR="0041543B" w:rsidRPr="00016AA0" w:rsidRDefault="0041543B" w:rsidP="0041543B">
            <w:pPr>
              <w:pStyle w:val="ListParagraph"/>
              <w:spacing w:line="276" w:lineRule="auto"/>
              <w:ind w:left="0"/>
              <w:jc w:val="center"/>
              <w:rPr>
                <w:rFonts w:ascii="Toyota Type" w:hAnsi="Toyota Type" w:cs="Toyota Type"/>
                <w:noProof/>
                <w:sz w:val="24"/>
                <w:szCs w:val="24"/>
              </w:rPr>
            </w:pPr>
            <w:r w:rsidRPr="00016AA0">
              <w:rPr>
                <w:rFonts w:ascii="Toyota Type" w:hAnsi="Toyota Type" w:cs="Toyota Type"/>
                <w:sz w:val="24"/>
                <w:szCs w:val="24"/>
              </w:rPr>
              <w:t>W101LE-LMMFF</w:t>
            </w:r>
          </w:p>
        </w:tc>
        <w:tc>
          <w:tcPr>
            <w:tcW w:w="3176" w:type="dxa"/>
            <w:tcBorders>
              <w:top w:val="single" w:sz="4" w:space="0" w:color="auto"/>
              <w:left w:val="single" w:sz="4" w:space="0" w:color="auto"/>
              <w:bottom w:val="single" w:sz="4" w:space="0" w:color="auto"/>
              <w:right w:val="single" w:sz="4" w:space="0" w:color="auto"/>
            </w:tcBorders>
            <w:vAlign w:val="center"/>
            <w:hideMark/>
          </w:tcPr>
          <w:p w14:paraId="305DBD0F" w14:textId="77777777"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eastAsia="MS Mincho" w:hAnsi="Toyota Type" w:cs="Toyota Type"/>
                <w:noProof/>
                <w:sz w:val="24"/>
                <w:szCs w:val="24"/>
                <w:lang w:eastAsia="ja-JP"/>
              </w:rPr>
              <w:t>Từ 12/09/2022 đến 25/10/2022</w:t>
            </w:r>
          </w:p>
        </w:tc>
        <w:tc>
          <w:tcPr>
            <w:tcW w:w="1880" w:type="dxa"/>
            <w:tcBorders>
              <w:top w:val="single" w:sz="4" w:space="0" w:color="auto"/>
              <w:left w:val="single" w:sz="4" w:space="0" w:color="auto"/>
              <w:bottom w:val="single" w:sz="4" w:space="0" w:color="auto"/>
              <w:right w:val="single" w:sz="4" w:space="0" w:color="auto"/>
            </w:tcBorders>
            <w:vAlign w:val="center"/>
          </w:tcPr>
          <w:p w14:paraId="0115092E" w14:textId="707AD3FC"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hAnsi="Toyota Type" w:cs="Toyota Type"/>
                <w:noProof/>
                <w:sz w:val="24"/>
                <w:szCs w:val="24"/>
              </w:rPr>
              <w:t>176</w:t>
            </w:r>
          </w:p>
        </w:tc>
      </w:tr>
      <w:tr w:rsidR="0041543B" w:rsidRPr="00016AA0" w14:paraId="36E965A4" w14:textId="1A01AC19" w:rsidTr="00AE0E5F">
        <w:trPr>
          <w:trHeight w:val="4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5DFF7" w14:textId="77777777" w:rsidR="0041543B" w:rsidRPr="00016AA0" w:rsidRDefault="0041543B" w:rsidP="0041543B">
            <w:pPr>
              <w:rPr>
                <w:rFonts w:ascii="Toyota Type" w:hAnsi="Toyota Type" w:cs="Toyota Type"/>
                <w:noProof/>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14:paraId="1C8E00CB" w14:textId="77777777" w:rsidR="0041543B" w:rsidRPr="00016AA0" w:rsidRDefault="0041543B" w:rsidP="0041543B">
            <w:pPr>
              <w:pStyle w:val="ListParagraph"/>
              <w:spacing w:line="276" w:lineRule="auto"/>
              <w:ind w:left="0"/>
              <w:jc w:val="center"/>
              <w:rPr>
                <w:rStyle w:val="fontstyle01"/>
                <w:rFonts w:ascii="Toyota Type" w:hAnsi="Toyota Type" w:cs="Toyota Type"/>
              </w:rPr>
            </w:pPr>
            <w:r w:rsidRPr="00016AA0">
              <w:rPr>
                <w:rFonts w:ascii="Toyota Type" w:hAnsi="Toyota Type" w:cs="Toyota Type"/>
                <w:sz w:val="24"/>
                <w:szCs w:val="24"/>
              </w:rPr>
              <w:t>W101LE-LBMFF</w:t>
            </w:r>
          </w:p>
        </w:tc>
        <w:tc>
          <w:tcPr>
            <w:tcW w:w="3176" w:type="dxa"/>
            <w:tcBorders>
              <w:top w:val="single" w:sz="4" w:space="0" w:color="auto"/>
              <w:left w:val="single" w:sz="4" w:space="0" w:color="auto"/>
              <w:bottom w:val="single" w:sz="4" w:space="0" w:color="auto"/>
              <w:right w:val="single" w:sz="4" w:space="0" w:color="auto"/>
            </w:tcBorders>
            <w:vAlign w:val="center"/>
            <w:hideMark/>
          </w:tcPr>
          <w:p w14:paraId="2139867E" w14:textId="77777777"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eastAsia="MS Mincho" w:hAnsi="Toyota Type" w:cs="Toyota Type"/>
                <w:noProof/>
                <w:sz w:val="24"/>
                <w:szCs w:val="24"/>
                <w:lang w:eastAsia="ja-JP"/>
              </w:rPr>
              <w:t>Từ 12/09/2022 đến 26/10/2022</w:t>
            </w:r>
          </w:p>
        </w:tc>
        <w:tc>
          <w:tcPr>
            <w:tcW w:w="1880" w:type="dxa"/>
            <w:tcBorders>
              <w:top w:val="single" w:sz="4" w:space="0" w:color="auto"/>
              <w:left w:val="single" w:sz="4" w:space="0" w:color="auto"/>
              <w:bottom w:val="single" w:sz="4" w:space="0" w:color="auto"/>
              <w:right w:val="single" w:sz="4" w:space="0" w:color="auto"/>
            </w:tcBorders>
            <w:vAlign w:val="center"/>
          </w:tcPr>
          <w:p w14:paraId="11BBB4CA" w14:textId="33235CF7"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hAnsi="Toyota Type" w:cs="Toyota Type"/>
                <w:noProof/>
                <w:sz w:val="24"/>
                <w:szCs w:val="24"/>
              </w:rPr>
              <w:t>534</w:t>
            </w:r>
          </w:p>
        </w:tc>
      </w:tr>
      <w:tr w:rsidR="0041543B" w:rsidRPr="00016AA0" w14:paraId="458C2D76" w14:textId="578FAE33" w:rsidTr="00AE0E5F">
        <w:trPr>
          <w:trHeight w:val="476"/>
          <w:jc w:val="center"/>
        </w:trPr>
        <w:tc>
          <w:tcPr>
            <w:tcW w:w="1566" w:type="dxa"/>
            <w:tcBorders>
              <w:top w:val="single" w:sz="4" w:space="0" w:color="auto"/>
              <w:left w:val="single" w:sz="4" w:space="0" w:color="auto"/>
              <w:bottom w:val="single" w:sz="4" w:space="0" w:color="auto"/>
              <w:right w:val="single" w:sz="4" w:space="0" w:color="auto"/>
            </w:tcBorders>
            <w:vAlign w:val="center"/>
            <w:hideMark/>
          </w:tcPr>
          <w:p w14:paraId="32ED2490" w14:textId="77777777" w:rsidR="0041543B" w:rsidRPr="00016AA0" w:rsidRDefault="0041543B" w:rsidP="0041543B">
            <w:pPr>
              <w:pStyle w:val="ListParagraph"/>
              <w:spacing w:line="276" w:lineRule="auto"/>
              <w:ind w:left="0"/>
              <w:jc w:val="center"/>
              <w:rPr>
                <w:rFonts w:ascii="Toyota Type" w:hAnsi="Toyota Type" w:cs="Toyota Type"/>
                <w:noProof/>
                <w:sz w:val="24"/>
                <w:szCs w:val="24"/>
              </w:rPr>
            </w:pPr>
            <w:r w:rsidRPr="00016AA0">
              <w:rPr>
                <w:rFonts w:ascii="Toyota Type" w:hAnsi="Toyota Type" w:cs="Toyota Type"/>
                <w:noProof/>
                <w:sz w:val="24"/>
                <w:szCs w:val="24"/>
              </w:rPr>
              <w:t>Raize</w:t>
            </w:r>
          </w:p>
        </w:tc>
        <w:tc>
          <w:tcPr>
            <w:tcW w:w="2908" w:type="dxa"/>
            <w:tcBorders>
              <w:top w:val="single" w:sz="4" w:space="0" w:color="auto"/>
              <w:left w:val="single" w:sz="4" w:space="0" w:color="auto"/>
              <w:bottom w:val="single" w:sz="4" w:space="0" w:color="auto"/>
              <w:right w:val="single" w:sz="4" w:space="0" w:color="auto"/>
            </w:tcBorders>
            <w:vAlign w:val="center"/>
            <w:hideMark/>
          </w:tcPr>
          <w:p w14:paraId="4EA075F0" w14:textId="77777777" w:rsidR="0041543B" w:rsidRPr="00016AA0" w:rsidRDefault="0041543B" w:rsidP="0041543B">
            <w:pPr>
              <w:pStyle w:val="ListParagraph"/>
              <w:spacing w:line="276" w:lineRule="auto"/>
              <w:ind w:left="0"/>
              <w:jc w:val="center"/>
              <w:rPr>
                <w:rStyle w:val="fontstyle01"/>
                <w:rFonts w:ascii="Toyota Type" w:hAnsi="Toyota Type" w:cs="Toyota Type"/>
              </w:rPr>
            </w:pPr>
            <w:r w:rsidRPr="00016AA0">
              <w:rPr>
                <w:rFonts w:ascii="Toyota Type" w:hAnsi="Toyota Type" w:cs="Toyota Type"/>
                <w:noProof/>
                <w:sz w:val="24"/>
                <w:szCs w:val="24"/>
              </w:rPr>
              <w:t>A250LA-GBVVF</w:t>
            </w:r>
          </w:p>
        </w:tc>
        <w:tc>
          <w:tcPr>
            <w:tcW w:w="3176" w:type="dxa"/>
            <w:tcBorders>
              <w:top w:val="single" w:sz="4" w:space="0" w:color="auto"/>
              <w:left w:val="single" w:sz="4" w:space="0" w:color="auto"/>
              <w:bottom w:val="single" w:sz="4" w:space="0" w:color="auto"/>
              <w:right w:val="single" w:sz="4" w:space="0" w:color="auto"/>
            </w:tcBorders>
            <w:vAlign w:val="center"/>
            <w:hideMark/>
          </w:tcPr>
          <w:p w14:paraId="39351C51" w14:textId="77777777"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eastAsia="MS Mincho" w:hAnsi="Toyota Type" w:cs="Toyota Type"/>
                <w:noProof/>
                <w:sz w:val="24"/>
                <w:szCs w:val="24"/>
                <w:lang w:eastAsia="ja-JP"/>
              </w:rPr>
              <w:t>Từ 13/09/2022 đến 07/12/2022</w:t>
            </w:r>
          </w:p>
        </w:tc>
        <w:tc>
          <w:tcPr>
            <w:tcW w:w="1880" w:type="dxa"/>
            <w:tcBorders>
              <w:top w:val="single" w:sz="4" w:space="0" w:color="auto"/>
              <w:left w:val="single" w:sz="4" w:space="0" w:color="auto"/>
              <w:bottom w:val="single" w:sz="4" w:space="0" w:color="auto"/>
              <w:right w:val="single" w:sz="4" w:space="0" w:color="auto"/>
            </w:tcBorders>
            <w:vAlign w:val="center"/>
          </w:tcPr>
          <w:p w14:paraId="1192B73D" w14:textId="6EB2314A" w:rsidR="0041543B" w:rsidRPr="00016AA0" w:rsidRDefault="0041543B" w:rsidP="0041543B">
            <w:pPr>
              <w:pStyle w:val="ListParagraph"/>
              <w:spacing w:line="276" w:lineRule="auto"/>
              <w:ind w:left="0"/>
              <w:jc w:val="center"/>
              <w:rPr>
                <w:rFonts w:ascii="Toyota Type" w:eastAsia="MS Mincho" w:hAnsi="Toyota Type" w:cs="Toyota Type"/>
                <w:noProof/>
                <w:sz w:val="24"/>
                <w:szCs w:val="24"/>
                <w:lang w:eastAsia="ja-JP"/>
              </w:rPr>
            </w:pPr>
            <w:r w:rsidRPr="00016AA0">
              <w:rPr>
                <w:rFonts w:ascii="Toyota Type" w:hAnsi="Toyota Type" w:cs="Toyota Type"/>
                <w:noProof/>
                <w:sz w:val="24"/>
                <w:szCs w:val="24"/>
              </w:rPr>
              <w:t>1.948</w:t>
            </w:r>
          </w:p>
        </w:tc>
      </w:tr>
      <w:tr w:rsidR="0041543B" w:rsidRPr="00016AA0" w14:paraId="5B68159C" w14:textId="77777777" w:rsidTr="00AE0E5F">
        <w:trPr>
          <w:trHeight w:val="476"/>
          <w:jc w:val="center"/>
        </w:trPr>
        <w:tc>
          <w:tcPr>
            <w:tcW w:w="7650" w:type="dxa"/>
            <w:gridSpan w:val="3"/>
            <w:tcBorders>
              <w:top w:val="single" w:sz="4" w:space="0" w:color="auto"/>
              <w:left w:val="single" w:sz="4" w:space="0" w:color="auto"/>
              <w:bottom w:val="single" w:sz="4" w:space="0" w:color="auto"/>
              <w:right w:val="single" w:sz="4" w:space="0" w:color="auto"/>
            </w:tcBorders>
            <w:vAlign w:val="center"/>
          </w:tcPr>
          <w:p w14:paraId="63E0835D" w14:textId="4810019C" w:rsidR="0041543B" w:rsidRPr="00016AA0" w:rsidRDefault="0041543B" w:rsidP="0041543B">
            <w:pPr>
              <w:pStyle w:val="ListParagraph"/>
              <w:spacing w:line="276" w:lineRule="auto"/>
              <w:ind w:left="0"/>
              <w:jc w:val="center"/>
              <w:rPr>
                <w:rFonts w:ascii="Toyota Type" w:eastAsia="MS Mincho" w:hAnsi="Toyota Type" w:cs="Toyota Type"/>
                <w:b/>
                <w:bCs/>
                <w:noProof/>
                <w:sz w:val="24"/>
                <w:szCs w:val="24"/>
                <w:lang w:val="en-US" w:eastAsia="ja-JP"/>
              </w:rPr>
            </w:pPr>
            <w:r w:rsidRPr="00016AA0">
              <w:rPr>
                <w:rFonts w:ascii="Toyota Type" w:eastAsia="MS Mincho" w:hAnsi="Toyota Type" w:cs="Toyota Type"/>
                <w:b/>
                <w:bCs/>
                <w:noProof/>
                <w:sz w:val="24"/>
                <w:szCs w:val="24"/>
                <w:lang w:val="en-US" w:eastAsia="ja-JP"/>
              </w:rPr>
              <w:t>Tổng</w:t>
            </w:r>
          </w:p>
        </w:tc>
        <w:tc>
          <w:tcPr>
            <w:tcW w:w="1880" w:type="dxa"/>
            <w:tcBorders>
              <w:top w:val="single" w:sz="4" w:space="0" w:color="auto"/>
              <w:left w:val="single" w:sz="4" w:space="0" w:color="auto"/>
              <w:bottom w:val="single" w:sz="4" w:space="0" w:color="auto"/>
              <w:right w:val="single" w:sz="4" w:space="0" w:color="auto"/>
            </w:tcBorders>
            <w:vAlign w:val="center"/>
          </w:tcPr>
          <w:p w14:paraId="371C8005" w14:textId="6BD830CF" w:rsidR="0041543B" w:rsidRPr="00016AA0" w:rsidRDefault="002706E4" w:rsidP="0041543B">
            <w:pPr>
              <w:pStyle w:val="ListParagraph"/>
              <w:spacing w:line="276" w:lineRule="auto"/>
              <w:ind w:left="0"/>
              <w:jc w:val="center"/>
              <w:rPr>
                <w:rFonts w:ascii="Toyota Type" w:hAnsi="Toyota Type" w:cs="Toyota Type"/>
                <w:b/>
                <w:bCs/>
                <w:noProof/>
                <w:sz w:val="24"/>
                <w:szCs w:val="24"/>
                <w:lang w:val="en-US"/>
              </w:rPr>
            </w:pPr>
            <w:r w:rsidRPr="00016AA0">
              <w:rPr>
                <w:rFonts w:ascii="Toyota Type" w:hAnsi="Toyota Type" w:cs="Toyota Type"/>
                <w:b/>
                <w:bCs/>
                <w:noProof/>
                <w:sz w:val="24"/>
                <w:szCs w:val="24"/>
                <w:lang w:val="en-US"/>
              </w:rPr>
              <w:t>6.368</w:t>
            </w:r>
          </w:p>
        </w:tc>
      </w:tr>
    </w:tbl>
    <w:p w14:paraId="46D2231F" w14:textId="77777777" w:rsidR="00FB4AB6" w:rsidRPr="00016AA0" w:rsidRDefault="00FB4AB6" w:rsidP="007709F3">
      <w:pPr>
        <w:spacing w:after="120" w:line="276" w:lineRule="auto"/>
        <w:ind w:right="115" w:firstLine="426"/>
        <w:jc w:val="both"/>
        <w:rPr>
          <w:rFonts w:ascii="Toyota Type" w:hAnsi="Toyota Type" w:cs="Toyota Type"/>
          <w:sz w:val="24"/>
          <w:szCs w:val="24"/>
        </w:rPr>
      </w:pPr>
    </w:p>
    <w:p w14:paraId="71D17AE0" w14:textId="5C7D1D19" w:rsidR="00D35751" w:rsidRPr="00016AA0" w:rsidRDefault="0024019A" w:rsidP="007709F3">
      <w:pPr>
        <w:spacing w:after="120" w:line="276" w:lineRule="auto"/>
        <w:ind w:right="115" w:firstLine="426"/>
        <w:jc w:val="both"/>
        <w:rPr>
          <w:rFonts w:ascii="Toyota Type" w:hAnsi="Toyota Type" w:cs="Toyota Type"/>
          <w:sz w:val="24"/>
          <w:szCs w:val="24"/>
        </w:rPr>
      </w:pPr>
      <w:r w:rsidRPr="00016AA0">
        <w:rPr>
          <w:rFonts w:ascii="Toyota Type" w:hAnsi="Toyota Type" w:cs="Toyota Type"/>
          <w:sz w:val="24"/>
          <w:szCs w:val="24"/>
        </w:rPr>
        <w:t>Chốt trượt càng phanh trước được trang bị chụp bụi để tránh bụi, nước lọt vào. Trong quá trình lắp ráp cụm càng phanh trước, dụng cụ lắp ráp có thể cọ vào chụp bụi chốt trượt này gây nên hư hại trên chụp bụi. Nếu nước lọt vào chụp bụi và gây rỉ, má phanh có thể bị mòn sớm hơn.</w:t>
      </w:r>
    </w:p>
    <w:p w14:paraId="30E73008" w14:textId="77777777" w:rsidR="008D3E3E" w:rsidRPr="00016AA0" w:rsidRDefault="008E6E38">
      <w:pPr>
        <w:spacing w:after="120" w:line="276" w:lineRule="auto"/>
        <w:ind w:right="115" w:firstLine="426"/>
        <w:jc w:val="both"/>
        <w:rPr>
          <w:rFonts w:ascii="Toyota Type" w:hAnsi="Toyota Type" w:cs="Toyota Type"/>
          <w:sz w:val="24"/>
          <w:szCs w:val="24"/>
          <w:lang w:val="en-US"/>
        </w:rPr>
      </w:pPr>
      <w:r w:rsidRPr="00016AA0">
        <w:rPr>
          <w:rFonts w:ascii="Toyota Type" w:hAnsi="Toyota Type" w:cs="Toyota Type"/>
          <w:sz w:val="24"/>
          <w:szCs w:val="24"/>
          <w:lang w:val="en-US"/>
        </w:rPr>
        <w:t xml:space="preserve">Các khách hàng có xe trong diện ảnh hưởng, sẽ nhận được thông báo từ các đại lý Toyota để mời mang xe đến kiểm tra. </w:t>
      </w:r>
      <w:r w:rsidRPr="00016AA0">
        <w:rPr>
          <w:rFonts w:ascii="Toyota Type" w:hAnsi="Toyota Type" w:cs="Toyota Type"/>
          <w:sz w:val="24"/>
          <w:szCs w:val="24"/>
        </w:rPr>
        <w:t>Dựa vào kết quả kiểm tra, xe</w:t>
      </w:r>
      <w:r w:rsidRPr="00016AA0">
        <w:rPr>
          <w:rFonts w:ascii="Toyota Type" w:hAnsi="Toyota Type" w:cs="Toyota Type"/>
          <w:sz w:val="24"/>
          <w:szCs w:val="24"/>
          <w:lang w:val="en-US"/>
        </w:rPr>
        <w:t xml:space="preserve"> của</w:t>
      </w:r>
      <w:r w:rsidRPr="00016AA0">
        <w:rPr>
          <w:rFonts w:ascii="Toyota Type" w:hAnsi="Toyota Type" w:cs="Toyota Type"/>
          <w:sz w:val="24"/>
          <w:szCs w:val="24"/>
        </w:rPr>
        <w:t xml:space="preserve"> khách hàng sẽ được tiến hành </w:t>
      </w:r>
      <w:r w:rsidR="002F0872" w:rsidRPr="00016AA0">
        <w:rPr>
          <w:rFonts w:ascii="Toyota Type" w:hAnsi="Toyota Type" w:cs="Toyota Type"/>
          <w:sz w:val="24"/>
          <w:szCs w:val="24"/>
          <w:lang w:val="en-US"/>
        </w:rPr>
        <w:t>thay</w:t>
      </w:r>
      <w:r w:rsidR="002F0872" w:rsidRPr="00016AA0">
        <w:rPr>
          <w:rFonts w:ascii="Toyota Type" w:hAnsi="Toyota Type" w:cs="Toyota Type"/>
          <w:sz w:val="24"/>
          <w:szCs w:val="24"/>
        </w:rPr>
        <w:t xml:space="preserve"> thế chụp bụi chốt trượt càng phanh</w:t>
      </w:r>
      <w:r w:rsidR="0034151B" w:rsidRPr="00016AA0">
        <w:rPr>
          <w:rFonts w:ascii="Toyota Type" w:hAnsi="Toyota Type" w:cs="Toyota Type"/>
          <w:sz w:val="24"/>
          <w:szCs w:val="24"/>
          <w:lang w:val="en-US"/>
        </w:rPr>
        <w:t xml:space="preserve">/ </w:t>
      </w:r>
      <w:r w:rsidR="002F0872" w:rsidRPr="00016AA0">
        <w:rPr>
          <w:rFonts w:ascii="Toyota Type" w:hAnsi="Toyota Type" w:cs="Toyota Type"/>
          <w:sz w:val="24"/>
          <w:szCs w:val="24"/>
        </w:rPr>
        <w:t>bộ càng phanh</w:t>
      </w:r>
      <w:r w:rsidRPr="00016AA0">
        <w:rPr>
          <w:rFonts w:ascii="Toyota Type" w:hAnsi="Toyota Type" w:cs="Toyota Type"/>
          <w:sz w:val="24"/>
          <w:szCs w:val="24"/>
          <w:lang w:val="en-US"/>
        </w:rPr>
        <w:t xml:space="preserve">. </w:t>
      </w:r>
      <w:r w:rsidRPr="00016AA0">
        <w:rPr>
          <w:rFonts w:ascii="Toyota Type" w:hAnsi="Toyota Type" w:cs="Toyota Type"/>
          <w:sz w:val="24"/>
          <w:szCs w:val="24"/>
        </w:rPr>
        <w:t xml:space="preserve">Thời gian kiểm tra và </w:t>
      </w:r>
      <w:r w:rsidRPr="00016AA0">
        <w:rPr>
          <w:rFonts w:ascii="Toyota Type" w:hAnsi="Toyota Type" w:cs="Toyota Type"/>
          <w:sz w:val="24"/>
          <w:szCs w:val="24"/>
          <w:lang w:val="en-US"/>
        </w:rPr>
        <w:t xml:space="preserve">sửa chữa/ </w:t>
      </w:r>
      <w:r w:rsidRPr="00016AA0">
        <w:rPr>
          <w:rFonts w:ascii="Toyota Type" w:hAnsi="Toyota Type" w:cs="Toyota Type"/>
          <w:sz w:val="24"/>
          <w:szCs w:val="24"/>
        </w:rPr>
        <w:t xml:space="preserve">thay thế </w:t>
      </w:r>
      <w:r w:rsidRPr="00016AA0">
        <w:rPr>
          <w:rFonts w:ascii="Toyota Type" w:hAnsi="Toyota Type" w:cs="Toyota Type"/>
          <w:sz w:val="24"/>
          <w:szCs w:val="24"/>
          <w:lang w:val="en-US"/>
        </w:rPr>
        <w:t xml:space="preserve">dự kiến </w:t>
      </w:r>
      <w:r w:rsidRPr="00016AA0">
        <w:rPr>
          <w:rFonts w:ascii="Toyota Type" w:hAnsi="Toyota Type" w:cs="Toyota Type"/>
          <w:b/>
          <w:bCs/>
          <w:sz w:val="24"/>
          <w:szCs w:val="24"/>
        </w:rPr>
        <w:t xml:space="preserve">khoảng </w:t>
      </w:r>
      <w:r w:rsidR="00681B3A" w:rsidRPr="00016AA0">
        <w:rPr>
          <w:rFonts w:ascii="Toyota Type" w:hAnsi="Toyota Type" w:cs="Toyota Type"/>
          <w:b/>
          <w:bCs/>
          <w:sz w:val="24"/>
          <w:szCs w:val="24"/>
          <w:lang w:val="en-US"/>
        </w:rPr>
        <w:t>1.3</w:t>
      </w:r>
      <w:r w:rsidRPr="00016AA0">
        <w:rPr>
          <w:rFonts w:ascii="Toyota Type" w:hAnsi="Toyota Type" w:cs="Toyota Type"/>
          <w:b/>
          <w:bCs/>
          <w:sz w:val="24"/>
          <w:szCs w:val="24"/>
          <w:lang w:val="en-US"/>
        </w:rPr>
        <w:t xml:space="preserve"> đến 2.</w:t>
      </w:r>
      <w:r w:rsidR="00681B3A" w:rsidRPr="00016AA0">
        <w:rPr>
          <w:rFonts w:ascii="Toyota Type" w:hAnsi="Toyota Type" w:cs="Toyota Type"/>
          <w:b/>
          <w:bCs/>
          <w:sz w:val="24"/>
          <w:szCs w:val="24"/>
          <w:lang w:val="en-US"/>
        </w:rPr>
        <w:t>4</w:t>
      </w:r>
      <w:r w:rsidRPr="00016AA0">
        <w:rPr>
          <w:rFonts w:ascii="Toyota Type" w:hAnsi="Toyota Type" w:cs="Toyota Type"/>
          <w:b/>
          <w:bCs/>
          <w:sz w:val="24"/>
          <w:szCs w:val="24"/>
          <w:lang w:val="en-US"/>
        </w:rPr>
        <w:t xml:space="preserve"> giờ/xe</w:t>
      </w:r>
      <w:r w:rsidRPr="00016AA0">
        <w:rPr>
          <w:rFonts w:ascii="Toyota Type" w:hAnsi="Toyota Type" w:cs="Toyota Type"/>
          <w:sz w:val="24"/>
          <w:szCs w:val="24"/>
        </w:rPr>
        <w:t>.</w:t>
      </w:r>
      <w:r w:rsidRPr="00016AA0">
        <w:rPr>
          <w:rFonts w:ascii="Toyota Type" w:hAnsi="Toyota Type" w:cs="Toyota Type"/>
          <w:sz w:val="24"/>
          <w:szCs w:val="24"/>
          <w:lang w:val="en-US"/>
        </w:rPr>
        <w:t xml:space="preserve"> </w:t>
      </w:r>
    </w:p>
    <w:p w14:paraId="739832E5" w14:textId="74AC7AFF" w:rsidR="007709F3" w:rsidRPr="00016AA0" w:rsidRDefault="004A758E" w:rsidP="00016AA0">
      <w:pPr>
        <w:spacing w:after="120" w:line="276" w:lineRule="auto"/>
        <w:ind w:right="115" w:firstLine="426"/>
        <w:jc w:val="both"/>
        <w:rPr>
          <w:rFonts w:ascii="Toyota Type" w:hAnsi="Toyota Type" w:cs="Toyota Type"/>
          <w:sz w:val="24"/>
          <w:szCs w:val="24"/>
        </w:rPr>
      </w:pPr>
      <w:r w:rsidRPr="00016AA0">
        <w:rPr>
          <w:rFonts w:ascii="Toyota Type" w:hAnsi="Toyota Type" w:cs="Toyota Type"/>
          <w:sz w:val="24"/>
          <w:szCs w:val="24"/>
          <w:lang w:val="en-US"/>
        </w:rPr>
        <w:t>Toyota Việt Nam</w:t>
      </w:r>
      <w:r w:rsidRPr="00016AA0">
        <w:rPr>
          <w:rFonts w:ascii="Toyota Type" w:hAnsi="Toyota Type" w:cs="Toyota Type"/>
          <w:sz w:val="24"/>
          <w:szCs w:val="24"/>
        </w:rPr>
        <w:t xml:space="preserve"> khuyến cáo khách hàng</w:t>
      </w:r>
      <w:r w:rsidR="00016AA0" w:rsidRPr="00016AA0">
        <w:rPr>
          <w:rFonts w:ascii="Toyota Type" w:hAnsi="Toyota Type" w:cs="Toyota Type"/>
          <w:sz w:val="24"/>
          <w:szCs w:val="24"/>
          <w:lang w:val="en-US"/>
        </w:rPr>
        <w:t xml:space="preserve"> sở hữu xe trong diện ảnh hưởng của 2 chương trình trên</w:t>
      </w:r>
      <w:r w:rsidRPr="00016AA0">
        <w:rPr>
          <w:rFonts w:ascii="Toyota Type" w:hAnsi="Toyota Type" w:cs="Toyota Type"/>
          <w:sz w:val="24"/>
          <w:szCs w:val="24"/>
        </w:rPr>
        <w:t xml:space="preserve"> nhanh chóng mang xe tới các Đại lý Toyota trên toàn quốc để được </w:t>
      </w:r>
      <w:r w:rsidR="00A61999" w:rsidRPr="00016AA0">
        <w:rPr>
          <w:rFonts w:ascii="Toyota Type" w:hAnsi="Toyota Type" w:cs="Toyota Type"/>
          <w:sz w:val="24"/>
          <w:szCs w:val="24"/>
          <w:lang w:val="en-US"/>
        </w:rPr>
        <w:t>kiểm tra, thay thế</w:t>
      </w:r>
      <w:r w:rsidR="00242190" w:rsidRPr="00016AA0">
        <w:rPr>
          <w:rFonts w:ascii="Toyota Type" w:hAnsi="Toyota Type" w:cs="Toyota Type"/>
          <w:sz w:val="24"/>
          <w:szCs w:val="24"/>
        </w:rPr>
        <w:t xml:space="preserve"> </w:t>
      </w:r>
      <w:r w:rsidRPr="00016AA0">
        <w:rPr>
          <w:rFonts w:ascii="Toyota Type" w:hAnsi="Toyota Type" w:cs="Toyota Type"/>
          <w:sz w:val="24"/>
          <w:szCs w:val="24"/>
        </w:rPr>
        <w:t>hoàn toàn miễn phí.</w:t>
      </w:r>
      <w:r w:rsidR="008A3590" w:rsidRPr="00016AA0">
        <w:rPr>
          <w:rFonts w:ascii="Toyota Type" w:hAnsi="Toyota Type" w:cs="Toyota Type"/>
          <w:sz w:val="24"/>
          <w:szCs w:val="24"/>
        </w:rPr>
        <w:t xml:space="preserve"> </w:t>
      </w:r>
      <w:r w:rsidR="00016AA0" w:rsidRPr="00016AA0">
        <w:rPr>
          <w:rFonts w:ascii="Toyota Type" w:hAnsi="Toyota Type" w:cs="Toyota Type"/>
          <w:sz w:val="24"/>
          <w:szCs w:val="24"/>
        </w:rPr>
        <w:t>Để tiết kiệm thời gian chờ đợi, khách hàng</w:t>
      </w:r>
      <w:r w:rsidR="00016AA0" w:rsidRPr="00016AA0">
        <w:rPr>
          <w:rFonts w:ascii="Toyota Type" w:hAnsi="Toyota Type" w:cs="Toyota Type"/>
          <w:sz w:val="24"/>
          <w:szCs w:val="24"/>
          <w:lang w:val="en-US"/>
        </w:rPr>
        <w:t xml:space="preserve"> có thể</w:t>
      </w:r>
      <w:r w:rsidR="00016AA0" w:rsidRPr="00016AA0">
        <w:rPr>
          <w:rFonts w:ascii="Toyota Type" w:hAnsi="Toyota Type" w:cs="Toyota Type"/>
          <w:sz w:val="24"/>
          <w:szCs w:val="24"/>
        </w:rPr>
        <w:t xml:space="preserve"> chủ động liên hệ với </w:t>
      </w:r>
      <w:r w:rsidR="00016AA0" w:rsidRPr="00016AA0">
        <w:rPr>
          <w:rFonts w:ascii="Toyota Type" w:hAnsi="Toyota Type" w:cs="Toyota Type"/>
          <w:sz w:val="24"/>
          <w:szCs w:val="24"/>
          <w:lang w:val="en-US"/>
        </w:rPr>
        <w:t>Đ</w:t>
      </w:r>
      <w:r w:rsidR="00016AA0" w:rsidRPr="00016AA0">
        <w:rPr>
          <w:rFonts w:ascii="Toyota Type" w:hAnsi="Toyota Type" w:cs="Toyota Type"/>
          <w:sz w:val="24"/>
          <w:szCs w:val="24"/>
        </w:rPr>
        <w:t xml:space="preserve">ại lý Toyota để đặt lịch hẹn trước khi mang xe đến </w:t>
      </w:r>
      <w:r w:rsidR="00016AA0" w:rsidRPr="00016AA0">
        <w:rPr>
          <w:rFonts w:ascii="Toyota Type" w:hAnsi="Toyota Type" w:cs="Toyota Type"/>
          <w:sz w:val="24"/>
          <w:szCs w:val="24"/>
          <w:lang w:val="en-US"/>
        </w:rPr>
        <w:t>kiểm tra</w:t>
      </w:r>
      <w:r w:rsidR="00016AA0" w:rsidRPr="00016AA0">
        <w:rPr>
          <w:rFonts w:ascii="Toyota Type" w:hAnsi="Toyota Type" w:cs="Toyota Type"/>
          <w:sz w:val="24"/>
          <w:szCs w:val="24"/>
        </w:rPr>
        <w:t xml:space="preserve">. </w:t>
      </w:r>
      <w:r w:rsidR="00DF4F67" w:rsidRPr="00016AA0">
        <w:rPr>
          <w:rFonts w:ascii="Toyota Type" w:hAnsi="Toyota Type" w:cs="Toyota Type"/>
          <w:sz w:val="24"/>
          <w:szCs w:val="24"/>
          <w:lang w:val="en-US"/>
        </w:rPr>
        <w:t xml:space="preserve">Để biết thêm thông tin chi tiết </w:t>
      </w:r>
      <w:r w:rsidR="008A3590" w:rsidRPr="00016AA0">
        <w:rPr>
          <w:rFonts w:ascii="Toyota Type" w:hAnsi="Toyota Type" w:cs="Toyota Type"/>
          <w:sz w:val="24"/>
          <w:szCs w:val="24"/>
        </w:rPr>
        <w:t>về</w:t>
      </w:r>
      <w:r w:rsidR="006463AD" w:rsidRPr="00016AA0">
        <w:rPr>
          <w:rFonts w:ascii="Toyota Type" w:hAnsi="Toyota Type" w:cs="Toyota Type"/>
          <w:sz w:val="24"/>
          <w:szCs w:val="24"/>
        </w:rPr>
        <w:t xml:space="preserve"> </w:t>
      </w:r>
      <w:r w:rsidR="006463AD" w:rsidRPr="00016AA0">
        <w:rPr>
          <w:rFonts w:ascii="Toyota Type" w:hAnsi="Toyota Type" w:cs="Toyota Type"/>
          <w:sz w:val="24"/>
          <w:szCs w:val="24"/>
          <w:lang w:val="en-US"/>
        </w:rPr>
        <w:t>C</w:t>
      </w:r>
      <w:r w:rsidR="008A3590" w:rsidRPr="00016AA0">
        <w:rPr>
          <w:rFonts w:ascii="Toyota Type" w:hAnsi="Toyota Type" w:cs="Toyota Type"/>
          <w:sz w:val="24"/>
          <w:szCs w:val="24"/>
        </w:rPr>
        <w:t>hương trình</w:t>
      </w:r>
      <w:r w:rsidR="008A3590" w:rsidRPr="00016AA0">
        <w:rPr>
          <w:rFonts w:ascii="Toyota Type" w:hAnsi="Toyota Type" w:cs="Toyota Type"/>
          <w:b/>
          <w:sz w:val="24"/>
          <w:szCs w:val="24"/>
        </w:rPr>
        <w:t xml:space="preserve"> </w:t>
      </w:r>
      <w:r w:rsidR="008A3590" w:rsidRPr="00016AA0">
        <w:rPr>
          <w:rFonts w:ascii="Toyota Type" w:hAnsi="Toyota Type" w:cs="Toyota Type"/>
          <w:sz w:val="24"/>
          <w:szCs w:val="24"/>
        </w:rPr>
        <w:t xml:space="preserve">cũng như kiểm tra xe của </w:t>
      </w:r>
      <w:r w:rsidR="00DF4F67" w:rsidRPr="00016AA0">
        <w:rPr>
          <w:rFonts w:ascii="Toyota Type" w:hAnsi="Toyota Type" w:cs="Toyota Type"/>
          <w:sz w:val="24"/>
          <w:szCs w:val="24"/>
          <w:lang w:val="en-US"/>
        </w:rPr>
        <w:t>khách hàng</w:t>
      </w:r>
      <w:r w:rsidR="008A3590" w:rsidRPr="00016AA0">
        <w:rPr>
          <w:rFonts w:ascii="Toyota Type" w:hAnsi="Toyota Type" w:cs="Toyota Type"/>
          <w:sz w:val="24"/>
          <w:szCs w:val="24"/>
        </w:rPr>
        <w:t xml:space="preserve"> có nằm trong diện bị ảnh hưở</w:t>
      </w:r>
      <w:r w:rsidR="00D4560D" w:rsidRPr="00016AA0">
        <w:rPr>
          <w:rFonts w:ascii="Toyota Type" w:hAnsi="Toyota Type" w:cs="Toyota Type"/>
          <w:sz w:val="24"/>
          <w:szCs w:val="24"/>
        </w:rPr>
        <w:t>ng hay không</w:t>
      </w:r>
      <w:r w:rsidR="00DF4F67" w:rsidRPr="00016AA0">
        <w:rPr>
          <w:rFonts w:ascii="Toyota Type" w:hAnsi="Toyota Type" w:cs="Toyota Type"/>
          <w:sz w:val="24"/>
          <w:szCs w:val="24"/>
          <w:lang w:val="en-US"/>
        </w:rPr>
        <w:t xml:space="preserve">, khách hàng có thể </w:t>
      </w:r>
      <w:r w:rsidR="004D7430" w:rsidRPr="00016AA0">
        <w:rPr>
          <w:rFonts w:ascii="Toyota Type" w:hAnsi="Toyota Type" w:cs="Toyota Type"/>
          <w:sz w:val="24"/>
          <w:szCs w:val="24"/>
          <w:lang w:val="en-US"/>
        </w:rPr>
        <w:t>tiếp cận</w:t>
      </w:r>
      <w:r w:rsidR="00DF4F67" w:rsidRPr="00016AA0">
        <w:rPr>
          <w:rFonts w:ascii="Toyota Type" w:hAnsi="Toyota Type" w:cs="Toyota Type"/>
          <w:sz w:val="24"/>
          <w:szCs w:val="24"/>
          <w:lang w:val="en-US"/>
        </w:rPr>
        <w:t xml:space="preserve"> thông tin qua các cách sau</w:t>
      </w:r>
      <w:r w:rsidR="007709F3" w:rsidRPr="00016AA0">
        <w:rPr>
          <w:rFonts w:ascii="Toyota Type" w:hAnsi="Toyota Type" w:cs="Toyota Type"/>
          <w:sz w:val="24"/>
          <w:szCs w:val="24"/>
          <w:lang w:val="en-US"/>
        </w:rPr>
        <w:t>:</w:t>
      </w:r>
    </w:p>
    <w:p w14:paraId="64DD8D9A" w14:textId="36A4FC7B" w:rsidR="007709F3" w:rsidRPr="00016AA0" w:rsidRDefault="007709F3" w:rsidP="007709F3">
      <w:pPr>
        <w:pStyle w:val="ListParagraph"/>
        <w:numPr>
          <w:ilvl w:val="0"/>
          <w:numId w:val="4"/>
        </w:numPr>
        <w:spacing w:after="120" w:line="276" w:lineRule="auto"/>
        <w:ind w:right="115"/>
        <w:jc w:val="both"/>
        <w:rPr>
          <w:rFonts w:ascii="Toyota Type" w:hAnsi="Toyota Type" w:cs="Toyota Type"/>
          <w:sz w:val="24"/>
          <w:szCs w:val="24"/>
        </w:rPr>
      </w:pPr>
      <w:r w:rsidRPr="00016AA0">
        <w:rPr>
          <w:rFonts w:ascii="Toyota Type" w:hAnsi="Toyota Type" w:cs="Toyota Type"/>
          <w:sz w:val="24"/>
          <w:szCs w:val="24"/>
          <w:lang w:val="en-US"/>
        </w:rPr>
        <w:t>T</w:t>
      </w:r>
      <w:r w:rsidR="008A3590" w:rsidRPr="00016AA0">
        <w:rPr>
          <w:rFonts w:ascii="Toyota Type" w:hAnsi="Toyota Type" w:cs="Toyota Type"/>
          <w:sz w:val="24"/>
          <w:szCs w:val="24"/>
        </w:rPr>
        <w:t xml:space="preserve">ruy cập vào website </w:t>
      </w:r>
      <w:r w:rsidR="00F50C57" w:rsidRPr="00256E08">
        <w:rPr>
          <w:rFonts w:ascii="Toyota Type" w:hAnsi="Toyota Type" w:cs="Toyota Type"/>
          <w:sz w:val="24"/>
          <w:szCs w:val="24"/>
        </w:rPr>
        <w:t>www.toyota.com.vn</w:t>
      </w:r>
      <w:r w:rsidR="00F50C57" w:rsidRPr="00016AA0">
        <w:rPr>
          <w:rFonts w:ascii="Toyota Type" w:hAnsi="Toyota Type" w:cs="Toyota Type"/>
          <w:sz w:val="24"/>
          <w:szCs w:val="24"/>
          <w:lang w:val="en-US"/>
        </w:rPr>
        <w:t xml:space="preserve"> </w:t>
      </w:r>
    </w:p>
    <w:p w14:paraId="35C6F7FF" w14:textId="77777777" w:rsidR="007709F3" w:rsidRPr="00016AA0" w:rsidRDefault="007709F3" w:rsidP="007709F3">
      <w:pPr>
        <w:pStyle w:val="ListParagraph"/>
        <w:numPr>
          <w:ilvl w:val="0"/>
          <w:numId w:val="4"/>
        </w:numPr>
        <w:spacing w:after="120" w:line="276" w:lineRule="auto"/>
        <w:ind w:right="115"/>
        <w:jc w:val="both"/>
        <w:rPr>
          <w:rFonts w:ascii="Toyota Type" w:hAnsi="Toyota Type" w:cs="Toyota Type"/>
          <w:sz w:val="24"/>
          <w:szCs w:val="24"/>
        </w:rPr>
      </w:pPr>
      <w:r w:rsidRPr="00016AA0">
        <w:rPr>
          <w:rFonts w:ascii="Toyota Type" w:hAnsi="Toyota Type" w:cs="Toyota Type"/>
          <w:sz w:val="24"/>
          <w:szCs w:val="24"/>
          <w:lang w:val="en-US"/>
        </w:rPr>
        <w:t>L</w:t>
      </w:r>
      <w:r w:rsidR="008A3590" w:rsidRPr="00016AA0">
        <w:rPr>
          <w:rFonts w:ascii="Toyota Type" w:hAnsi="Toyota Type" w:cs="Toyota Type"/>
          <w:sz w:val="24"/>
          <w:szCs w:val="24"/>
        </w:rPr>
        <w:t>iên hệ trực tiếp với các Đại lý Toyota trên toàn quốc</w:t>
      </w:r>
    </w:p>
    <w:p w14:paraId="7811D3D1" w14:textId="77777777" w:rsidR="007709F3" w:rsidRPr="00016AA0" w:rsidRDefault="007709F3" w:rsidP="007709F3">
      <w:pPr>
        <w:pStyle w:val="ListParagraph"/>
        <w:numPr>
          <w:ilvl w:val="0"/>
          <w:numId w:val="4"/>
        </w:numPr>
        <w:spacing w:after="120" w:line="276" w:lineRule="auto"/>
        <w:ind w:right="115"/>
        <w:jc w:val="both"/>
        <w:rPr>
          <w:rFonts w:ascii="Toyota Type" w:hAnsi="Toyota Type" w:cs="Toyota Type"/>
          <w:sz w:val="24"/>
          <w:szCs w:val="24"/>
        </w:rPr>
      </w:pPr>
      <w:r w:rsidRPr="00016AA0">
        <w:rPr>
          <w:rFonts w:ascii="Toyota Type" w:hAnsi="Toyota Type" w:cs="Toyota Type"/>
          <w:sz w:val="24"/>
          <w:szCs w:val="24"/>
          <w:lang w:val="en-US"/>
        </w:rPr>
        <w:t>Liên hệ</w:t>
      </w:r>
      <w:r w:rsidR="008A3590" w:rsidRPr="00016AA0">
        <w:rPr>
          <w:rFonts w:ascii="Toyota Type" w:hAnsi="Toyota Type" w:cs="Toyota Type"/>
          <w:sz w:val="24"/>
          <w:szCs w:val="24"/>
          <w:lang w:val="pt-BR"/>
        </w:rPr>
        <w:t xml:space="preserve"> </w:t>
      </w:r>
      <w:r w:rsidR="008A3590" w:rsidRPr="00016AA0">
        <w:rPr>
          <w:rFonts w:ascii="Toyota Type" w:hAnsi="Toyota Type" w:cs="Toyota Type"/>
          <w:bCs/>
          <w:sz w:val="24"/>
          <w:szCs w:val="24"/>
          <w:lang w:val="pt-BR"/>
        </w:rPr>
        <w:t xml:space="preserve">hotline </w:t>
      </w:r>
      <w:r w:rsidR="008A3590" w:rsidRPr="00016AA0">
        <w:rPr>
          <w:rFonts w:ascii="Toyota Type" w:hAnsi="Toyota Type" w:cs="Toyota Type"/>
          <w:sz w:val="24"/>
          <w:szCs w:val="24"/>
          <w:lang w:val="pt-BR"/>
        </w:rPr>
        <w:t xml:space="preserve">của Toyota Việt Nam: </w:t>
      </w:r>
      <w:r w:rsidR="008A3590" w:rsidRPr="00016AA0">
        <w:rPr>
          <w:rFonts w:ascii="Toyota Type" w:hAnsi="Toyota Type" w:cs="Toyota Type"/>
          <w:bCs/>
          <w:sz w:val="24"/>
          <w:szCs w:val="24"/>
          <w:lang w:val="pt-BR"/>
        </w:rPr>
        <w:t>18001524</w:t>
      </w:r>
      <w:r w:rsidR="00C562D9" w:rsidRPr="00016AA0">
        <w:rPr>
          <w:rFonts w:ascii="Toyota Type" w:hAnsi="Toyota Type" w:cs="Toyota Type"/>
          <w:bCs/>
          <w:sz w:val="24"/>
          <w:szCs w:val="24"/>
          <w:lang w:val="pt-BR"/>
        </w:rPr>
        <w:t>/</w:t>
      </w:r>
      <w:r w:rsidR="008A3590" w:rsidRPr="00016AA0">
        <w:rPr>
          <w:rFonts w:ascii="Toyota Type" w:hAnsi="Toyota Type" w:cs="Toyota Type"/>
          <w:bCs/>
          <w:sz w:val="24"/>
          <w:szCs w:val="24"/>
          <w:lang w:val="pt-BR"/>
        </w:rPr>
        <w:t xml:space="preserve"> 0916001524</w:t>
      </w:r>
      <w:r w:rsidR="008A3590" w:rsidRPr="00016AA0">
        <w:rPr>
          <w:rFonts w:ascii="Toyota Type" w:hAnsi="Toyota Type" w:cs="Toyota Type"/>
          <w:bCs/>
          <w:sz w:val="24"/>
          <w:szCs w:val="24"/>
        </w:rPr>
        <w:t>.</w:t>
      </w:r>
      <w:r w:rsidR="008A3590" w:rsidRPr="00016AA0">
        <w:rPr>
          <w:rFonts w:ascii="Toyota Type" w:hAnsi="Toyota Type" w:cs="Toyota Type"/>
          <w:sz w:val="24"/>
          <w:szCs w:val="24"/>
        </w:rPr>
        <w:t xml:space="preserve"> </w:t>
      </w:r>
    </w:p>
    <w:sectPr w:rsidR="007709F3" w:rsidRPr="00016AA0" w:rsidSect="00E125EC">
      <w:headerReference w:type="default" r:id="rId8"/>
      <w:footerReference w:type="default" r:id="rId9"/>
      <w:pgSz w:w="11906" w:h="16838"/>
      <w:pgMar w:top="1080" w:right="926" w:bottom="9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0935B" w14:textId="77777777" w:rsidR="000270A7" w:rsidRDefault="000270A7" w:rsidP="00E15D59">
      <w:pPr>
        <w:spacing w:after="0" w:line="240" w:lineRule="auto"/>
      </w:pPr>
      <w:r>
        <w:separator/>
      </w:r>
    </w:p>
  </w:endnote>
  <w:endnote w:type="continuationSeparator" w:id="0">
    <w:p w14:paraId="04502F0C" w14:textId="77777777" w:rsidR="000270A7" w:rsidRDefault="000270A7" w:rsidP="00E1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oyota Type">
    <w:altName w:val="Calibri"/>
    <w:panose1 w:val="020B0604020202020204"/>
    <w:charset w:val="00"/>
    <w:family w:val="swiss"/>
    <w:pitch w:val="variable"/>
    <w:sig w:usb0="A00002FF" w:usb1="5000205B" w:usb2="0000000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2208393"/>
      <w:docPartObj>
        <w:docPartGallery w:val="Page Numbers (Bottom of Page)"/>
        <w:docPartUnique/>
      </w:docPartObj>
    </w:sdtPr>
    <w:sdtEndPr>
      <w:rPr>
        <w:noProof/>
      </w:rPr>
    </w:sdtEndPr>
    <w:sdtContent>
      <w:p w14:paraId="5FF552A3" w14:textId="77777777" w:rsidR="00E15D59" w:rsidRDefault="00E15D59" w:rsidP="00E15D59">
        <w:pPr>
          <w:pStyle w:val="Footer"/>
          <w:spacing w:before="240"/>
          <w:ind w:left="-1440"/>
          <w:jc w:val="right"/>
        </w:pPr>
        <w:r>
          <w:fldChar w:fldCharType="begin"/>
        </w:r>
        <w:r>
          <w:instrText xml:space="preserve"> PAGE   \* MERGEFORMAT </w:instrText>
        </w:r>
        <w:r>
          <w:fldChar w:fldCharType="separate"/>
        </w:r>
        <w:r w:rsidR="00937941">
          <w:rPr>
            <w:noProof/>
          </w:rPr>
          <w:t>1</w:t>
        </w:r>
        <w:r>
          <w:rPr>
            <w:noProof/>
          </w:rPr>
          <w:fldChar w:fldCharType="end"/>
        </w:r>
      </w:p>
    </w:sdtContent>
  </w:sdt>
  <w:p w14:paraId="6170323F" w14:textId="2755E9FA" w:rsidR="00E15D59" w:rsidRDefault="00E15D59" w:rsidP="00E15D59">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EB56E" w14:textId="77777777" w:rsidR="000270A7" w:rsidRDefault="000270A7" w:rsidP="00E15D59">
      <w:pPr>
        <w:spacing w:after="0" w:line="240" w:lineRule="auto"/>
      </w:pPr>
      <w:r>
        <w:separator/>
      </w:r>
    </w:p>
  </w:footnote>
  <w:footnote w:type="continuationSeparator" w:id="0">
    <w:p w14:paraId="5347957B" w14:textId="77777777" w:rsidR="000270A7" w:rsidRDefault="000270A7" w:rsidP="00E1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242A" w14:textId="77777777" w:rsidR="000C1681" w:rsidRDefault="000C1681" w:rsidP="000C1681">
    <w:pPr>
      <w:pStyle w:val="Header"/>
      <w:ind w:left="-1440"/>
      <w:jc w:val="right"/>
      <w:rPr>
        <w:lang w:val="en-US"/>
      </w:rPr>
    </w:pPr>
    <w:r>
      <w:rPr>
        <w:lang w:val="en-US"/>
      </w:rPr>
      <w:t xml:space="preserve"> </w:t>
    </w:r>
  </w:p>
  <w:p w14:paraId="7FFDBE6C" w14:textId="0822D760" w:rsidR="00E15D59" w:rsidRDefault="000C1681" w:rsidP="000C1681">
    <w:pPr>
      <w:pStyle w:val="Header"/>
      <w:ind w:left="-1440"/>
      <w:jc w:val="right"/>
    </w:pPr>
    <w:r>
      <w:rPr>
        <w:noProof/>
      </w:rPr>
      <w:drawing>
        <wp:inline distT="0" distB="0" distL="0" distR="0" wp14:anchorId="2FAF6B08" wp14:editId="77A9E779">
          <wp:extent cx="1615392" cy="68836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
                    <a:extLst>
                      <a:ext uri="{28A0092B-C50C-407E-A947-70E740481C1C}">
                        <a14:useLocalDpi xmlns:a14="http://schemas.microsoft.com/office/drawing/2010/main" val="0"/>
                      </a:ext>
                    </a:extLst>
                  </a:blip>
                  <a:srcRect l="-6523" r="-1918" b="13863"/>
                  <a:stretch/>
                </pic:blipFill>
                <pic:spPr bwMode="auto">
                  <a:xfrm>
                    <a:off x="0" y="0"/>
                    <a:ext cx="1651027" cy="7035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B7662D"/>
    <w:multiLevelType w:val="hybridMultilevel"/>
    <w:tmpl w:val="CE9012FE"/>
    <w:lvl w:ilvl="0" w:tplc="1EECBEC4">
      <w:start w:val="1"/>
      <w:numFmt w:val="lowerLetter"/>
      <w:lvlText w:val="%1)"/>
      <w:lvlJc w:val="left"/>
      <w:pPr>
        <w:ind w:left="360" w:hanging="360"/>
      </w:pPr>
      <w:rPr>
        <w:rFonts w:ascii="Times New Roman" w:eastAsia="MS Mincho"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672946"/>
    <w:multiLevelType w:val="multilevel"/>
    <w:tmpl w:val="7DD864DC"/>
    <w:lvl w:ilvl="0">
      <w:start w:val="1"/>
      <w:numFmt w:val="decimal"/>
      <w:lvlText w:val="%1."/>
      <w:lvlJc w:val="left"/>
      <w:pPr>
        <w:ind w:left="360" w:hanging="360"/>
      </w:pPr>
      <w:rPr>
        <w:rFonts w:hint="default"/>
        <w:b/>
      </w:rPr>
    </w:lvl>
    <w:lvl w:ilvl="1">
      <w:start w:val="1"/>
      <w:numFmt w:val="decimal"/>
      <w:isLgl/>
      <w:lvlText w:val="%1.%2."/>
      <w:lvlJc w:val="left"/>
      <w:pPr>
        <w:ind w:left="2137" w:hanging="720"/>
      </w:pPr>
      <w:rPr>
        <w:rFonts w:hint="default"/>
        <w:b w:val="0"/>
        <w:color w:val="auto"/>
      </w:rPr>
    </w:lvl>
    <w:lvl w:ilvl="2">
      <w:start w:val="1"/>
      <w:numFmt w:val="decimal"/>
      <w:isLgl/>
      <w:lvlText w:val="%1.%2.%3."/>
      <w:lvlJc w:val="left"/>
      <w:pPr>
        <w:ind w:left="3554" w:hanging="720"/>
      </w:pPr>
      <w:rPr>
        <w:rFonts w:hint="default"/>
        <w:b w:val="0"/>
      </w:rPr>
    </w:lvl>
    <w:lvl w:ilvl="3">
      <w:start w:val="1"/>
      <w:numFmt w:val="decimal"/>
      <w:isLgl/>
      <w:lvlText w:val="%1.%2.%3.%4."/>
      <w:lvlJc w:val="left"/>
      <w:pPr>
        <w:ind w:left="5331" w:hanging="1080"/>
      </w:pPr>
      <w:rPr>
        <w:rFonts w:hint="default"/>
        <w:b w:val="0"/>
      </w:rPr>
    </w:lvl>
    <w:lvl w:ilvl="4">
      <w:start w:val="1"/>
      <w:numFmt w:val="decimal"/>
      <w:isLgl/>
      <w:lvlText w:val="%1.%2.%3.%4.%5."/>
      <w:lvlJc w:val="left"/>
      <w:pPr>
        <w:ind w:left="6748" w:hanging="1080"/>
      </w:pPr>
      <w:rPr>
        <w:rFonts w:hint="default"/>
        <w:b w:val="0"/>
      </w:rPr>
    </w:lvl>
    <w:lvl w:ilvl="5">
      <w:start w:val="1"/>
      <w:numFmt w:val="decimal"/>
      <w:isLgl/>
      <w:lvlText w:val="%1.%2.%3.%4.%5.%6."/>
      <w:lvlJc w:val="left"/>
      <w:pPr>
        <w:ind w:left="8525" w:hanging="1440"/>
      </w:pPr>
      <w:rPr>
        <w:rFonts w:hint="default"/>
        <w:b w:val="0"/>
      </w:rPr>
    </w:lvl>
    <w:lvl w:ilvl="6">
      <w:start w:val="1"/>
      <w:numFmt w:val="decimal"/>
      <w:isLgl/>
      <w:lvlText w:val="%1.%2.%3.%4.%5.%6.%7."/>
      <w:lvlJc w:val="left"/>
      <w:pPr>
        <w:ind w:left="10302" w:hanging="1800"/>
      </w:pPr>
      <w:rPr>
        <w:rFonts w:hint="default"/>
        <w:b w:val="0"/>
      </w:rPr>
    </w:lvl>
    <w:lvl w:ilvl="7">
      <w:start w:val="1"/>
      <w:numFmt w:val="decimal"/>
      <w:isLgl/>
      <w:lvlText w:val="%1.%2.%3.%4.%5.%6.%7.%8."/>
      <w:lvlJc w:val="left"/>
      <w:pPr>
        <w:ind w:left="11719" w:hanging="1800"/>
      </w:pPr>
      <w:rPr>
        <w:rFonts w:hint="default"/>
        <w:b w:val="0"/>
      </w:rPr>
    </w:lvl>
    <w:lvl w:ilvl="8">
      <w:start w:val="1"/>
      <w:numFmt w:val="decimal"/>
      <w:isLgl/>
      <w:lvlText w:val="%1.%2.%3.%4.%5.%6.%7.%8.%9."/>
      <w:lvlJc w:val="left"/>
      <w:pPr>
        <w:ind w:left="13496" w:hanging="2160"/>
      </w:pPr>
      <w:rPr>
        <w:rFonts w:hint="default"/>
        <w:b w:val="0"/>
      </w:rPr>
    </w:lvl>
  </w:abstractNum>
  <w:abstractNum w:abstractNumId="2" w15:restartNumberingAfterBreak="0">
    <w:nsid w:val="67B01CE1"/>
    <w:multiLevelType w:val="hybridMultilevel"/>
    <w:tmpl w:val="EFC62A84"/>
    <w:lvl w:ilvl="0" w:tplc="13FE58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EF877B5"/>
    <w:multiLevelType w:val="hybridMultilevel"/>
    <w:tmpl w:val="F3A00378"/>
    <w:lvl w:ilvl="0" w:tplc="7846AC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59"/>
    <w:rsid w:val="00006A49"/>
    <w:rsid w:val="00007F7E"/>
    <w:rsid w:val="00016AA0"/>
    <w:rsid w:val="00022D56"/>
    <w:rsid w:val="000270A7"/>
    <w:rsid w:val="000403F4"/>
    <w:rsid w:val="000419F8"/>
    <w:rsid w:val="00052BF9"/>
    <w:rsid w:val="0007104F"/>
    <w:rsid w:val="000749A9"/>
    <w:rsid w:val="00077EB3"/>
    <w:rsid w:val="0008617A"/>
    <w:rsid w:val="00087109"/>
    <w:rsid w:val="000B2FB2"/>
    <w:rsid w:val="000B3162"/>
    <w:rsid w:val="000C1681"/>
    <w:rsid w:val="000C70A5"/>
    <w:rsid w:val="000F337A"/>
    <w:rsid w:val="00107916"/>
    <w:rsid w:val="00110FA8"/>
    <w:rsid w:val="00130AB9"/>
    <w:rsid w:val="00131D26"/>
    <w:rsid w:val="00146494"/>
    <w:rsid w:val="001523A0"/>
    <w:rsid w:val="00152FE8"/>
    <w:rsid w:val="001550F1"/>
    <w:rsid w:val="001617D5"/>
    <w:rsid w:val="00161942"/>
    <w:rsid w:val="001663F6"/>
    <w:rsid w:val="00174AB1"/>
    <w:rsid w:val="001769A5"/>
    <w:rsid w:val="00186849"/>
    <w:rsid w:val="001B0BF6"/>
    <w:rsid w:val="001C4418"/>
    <w:rsid w:val="001D0998"/>
    <w:rsid w:val="001D09C7"/>
    <w:rsid w:val="001D16AD"/>
    <w:rsid w:val="002050CC"/>
    <w:rsid w:val="0021245F"/>
    <w:rsid w:val="00237B35"/>
    <w:rsid w:val="0024019A"/>
    <w:rsid w:val="00242190"/>
    <w:rsid w:val="002442F9"/>
    <w:rsid w:val="00256E08"/>
    <w:rsid w:val="00263351"/>
    <w:rsid w:val="002706E4"/>
    <w:rsid w:val="00290979"/>
    <w:rsid w:val="00293D45"/>
    <w:rsid w:val="002A6F7A"/>
    <w:rsid w:val="002C4DBB"/>
    <w:rsid w:val="002C5AFA"/>
    <w:rsid w:val="002C60BF"/>
    <w:rsid w:val="002E7C13"/>
    <w:rsid w:val="002F0872"/>
    <w:rsid w:val="003122CA"/>
    <w:rsid w:val="003153B5"/>
    <w:rsid w:val="00333F7A"/>
    <w:rsid w:val="0034151B"/>
    <w:rsid w:val="00343CEE"/>
    <w:rsid w:val="00345F92"/>
    <w:rsid w:val="00352C3F"/>
    <w:rsid w:val="00372944"/>
    <w:rsid w:val="003738EF"/>
    <w:rsid w:val="00382A07"/>
    <w:rsid w:val="00395FC0"/>
    <w:rsid w:val="003B3A2C"/>
    <w:rsid w:val="003D23FC"/>
    <w:rsid w:val="003D351C"/>
    <w:rsid w:val="00400E76"/>
    <w:rsid w:val="0040534C"/>
    <w:rsid w:val="0041543B"/>
    <w:rsid w:val="0047114E"/>
    <w:rsid w:val="00485E97"/>
    <w:rsid w:val="00487FA1"/>
    <w:rsid w:val="004A1717"/>
    <w:rsid w:val="004A758E"/>
    <w:rsid w:val="004D7430"/>
    <w:rsid w:val="004E0088"/>
    <w:rsid w:val="004F7CEF"/>
    <w:rsid w:val="00512A4B"/>
    <w:rsid w:val="00527955"/>
    <w:rsid w:val="00552797"/>
    <w:rsid w:val="0058778A"/>
    <w:rsid w:val="0059369B"/>
    <w:rsid w:val="005A06BD"/>
    <w:rsid w:val="005A0BB2"/>
    <w:rsid w:val="005A5587"/>
    <w:rsid w:val="005D1981"/>
    <w:rsid w:val="005D2931"/>
    <w:rsid w:val="005F025C"/>
    <w:rsid w:val="00612256"/>
    <w:rsid w:val="006136D3"/>
    <w:rsid w:val="00632678"/>
    <w:rsid w:val="006378EA"/>
    <w:rsid w:val="006463AD"/>
    <w:rsid w:val="00647C37"/>
    <w:rsid w:val="00671A8A"/>
    <w:rsid w:val="00675A07"/>
    <w:rsid w:val="00681B3A"/>
    <w:rsid w:val="00691855"/>
    <w:rsid w:val="00696869"/>
    <w:rsid w:val="0069730E"/>
    <w:rsid w:val="006A309D"/>
    <w:rsid w:val="006D7884"/>
    <w:rsid w:val="006E13F6"/>
    <w:rsid w:val="006F61B3"/>
    <w:rsid w:val="00705D48"/>
    <w:rsid w:val="00706F9B"/>
    <w:rsid w:val="00717953"/>
    <w:rsid w:val="00734C65"/>
    <w:rsid w:val="007351C4"/>
    <w:rsid w:val="00741D52"/>
    <w:rsid w:val="00751078"/>
    <w:rsid w:val="007709F3"/>
    <w:rsid w:val="00791E56"/>
    <w:rsid w:val="00793455"/>
    <w:rsid w:val="007A0A7C"/>
    <w:rsid w:val="007A7F23"/>
    <w:rsid w:val="007B0D30"/>
    <w:rsid w:val="007B10B0"/>
    <w:rsid w:val="007D4B3B"/>
    <w:rsid w:val="007E0C07"/>
    <w:rsid w:val="007E7002"/>
    <w:rsid w:val="0085227C"/>
    <w:rsid w:val="008531B7"/>
    <w:rsid w:val="00861275"/>
    <w:rsid w:val="008652EC"/>
    <w:rsid w:val="0088198D"/>
    <w:rsid w:val="00882662"/>
    <w:rsid w:val="00886CE3"/>
    <w:rsid w:val="00887D43"/>
    <w:rsid w:val="00887FD9"/>
    <w:rsid w:val="008A3590"/>
    <w:rsid w:val="008B65EA"/>
    <w:rsid w:val="008B6D9B"/>
    <w:rsid w:val="008D3E3E"/>
    <w:rsid w:val="008E0C9C"/>
    <w:rsid w:val="008E6E38"/>
    <w:rsid w:val="008F3AB5"/>
    <w:rsid w:val="00937941"/>
    <w:rsid w:val="00970876"/>
    <w:rsid w:val="0097440C"/>
    <w:rsid w:val="009872DC"/>
    <w:rsid w:val="009A3ADB"/>
    <w:rsid w:val="009C2F32"/>
    <w:rsid w:val="009D101D"/>
    <w:rsid w:val="009E2386"/>
    <w:rsid w:val="009E49CE"/>
    <w:rsid w:val="009F3913"/>
    <w:rsid w:val="00A25747"/>
    <w:rsid w:val="00A4296F"/>
    <w:rsid w:val="00A43D92"/>
    <w:rsid w:val="00A44C70"/>
    <w:rsid w:val="00A4502D"/>
    <w:rsid w:val="00A5582F"/>
    <w:rsid w:val="00A55C73"/>
    <w:rsid w:val="00A61999"/>
    <w:rsid w:val="00A64831"/>
    <w:rsid w:val="00A70BDF"/>
    <w:rsid w:val="00A717C5"/>
    <w:rsid w:val="00A800AE"/>
    <w:rsid w:val="00A824BE"/>
    <w:rsid w:val="00A85F74"/>
    <w:rsid w:val="00A964D7"/>
    <w:rsid w:val="00AC1358"/>
    <w:rsid w:val="00AC746C"/>
    <w:rsid w:val="00AD6335"/>
    <w:rsid w:val="00AE02E4"/>
    <w:rsid w:val="00AE0E5F"/>
    <w:rsid w:val="00AF0968"/>
    <w:rsid w:val="00AF612F"/>
    <w:rsid w:val="00B02FDF"/>
    <w:rsid w:val="00B06050"/>
    <w:rsid w:val="00B1612D"/>
    <w:rsid w:val="00B23FDB"/>
    <w:rsid w:val="00B338E4"/>
    <w:rsid w:val="00B56C21"/>
    <w:rsid w:val="00B67188"/>
    <w:rsid w:val="00B84A42"/>
    <w:rsid w:val="00BC284A"/>
    <w:rsid w:val="00BF214E"/>
    <w:rsid w:val="00C10395"/>
    <w:rsid w:val="00C44F94"/>
    <w:rsid w:val="00C45EF7"/>
    <w:rsid w:val="00C562D9"/>
    <w:rsid w:val="00C810CB"/>
    <w:rsid w:val="00C811BA"/>
    <w:rsid w:val="00C93093"/>
    <w:rsid w:val="00CA3592"/>
    <w:rsid w:val="00CB02BE"/>
    <w:rsid w:val="00CC4A17"/>
    <w:rsid w:val="00CC6A0C"/>
    <w:rsid w:val="00CE433F"/>
    <w:rsid w:val="00D069EC"/>
    <w:rsid w:val="00D21166"/>
    <w:rsid w:val="00D35751"/>
    <w:rsid w:val="00D4018E"/>
    <w:rsid w:val="00D454EB"/>
    <w:rsid w:val="00D4560D"/>
    <w:rsid w:val="00D4662F"/>
    <w:rsid w:val="00D527BE"/>
    <w:rsid w:val="00D7761E"/>
    <w:rsid w:val="00DA09B6"/>
    <w:rsid w:val="00DB364F"/>
    <w:rsid w:val="00DB3C3B"/>
    <w:rsid w:val="00DD47B5"/>
    <w:rsid w:val="00DF4F67"/>
    <w:rsid w:val="00E009DB"/>
    <w:rsid w:val="00E01862"/>
    <w:rsid w:val="00E125EC"/>
    <w:rsid w:val="00E15D59"/>
    <w:rsid w:val="00E20021"/>
    <w:rsid w:val="00E212D0"/>
    <w:rsid w:val="00E25046"/>
    <w:rsid w:val="00E3413D"/>
    <w:rsid w:val="00E37093"/>
    <w:rsid w:val="00E60BAA"/>
    <w:rsid w:val="00E623A2"/>
    <w:rsid w:val="00E62F55"/>
    <w:rsid w:val="00E905AB"/>
    <w:rsid w:val="00EB2BA6"/>
    <w:rsid w:val="00EE130D"/>
    <w:rsid w:val="00EE1BF5"/>
    <w:rsid w:val="00EE53C8"/>
    <w:rsid w:val="00EE5F96"/>
    <w:rsid w:val="00EE6D0A"/>
    <w:rsid w:val="00EF04E5"/>
    <w:rsid w:val="00F077B1"/>
    <w:rsid w:val="00F14B12"/>
    <w:rsid w:val="00F3624A"/>
    <w:rsid w:val="00F36AE1"/>
    <w:rsid w:val="00F42686"/>
    <w:rsid w:val="00F462D9"/>
    <w:rsid w:val="00F50C57"/>
    <w:rsid w:val="00F530DC"/>
    <w:rsid w:val="00F7016F"/>
    <w:rsid w:val="00F70A42"/>
    <w:rsid w:val="00F760CE"/>
    <w:rsid w:val="00F8102E"/>
    <w:rsid w:val="00F9320A"/>
    <w:rsid w:val="00F932B3"/>
    <w:rsid w:val="00F9490A"/>
    <w:rsid w:val="00F97FAD"/>
    <w:rsid w:val="00FA0FA9"/>
    <w:rsid w:val="00FA1432"/>
    <w:rsid w:val="00FA7063"/>
    <w:rsid w:val="00FB4AB6"/>
    <w:rsid w:val="00FB695E"/>
    <w:rsid w:val="00FC4B85"/>
    <w:rsid w:val="00FC7C77"/>
    <w:rsid w:val="00FD33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297B1"/>
  <w15:chartTrackingRefBased/>
  <w15:docId w15:val="{1B71D162-1B7A-4911-B2B1-21F3F12C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D59"/>
  </w:style>
  <w:style w:type="paragraph" w:styleId="Footer">
    <w:name w:val="footer"/>
    <w:basedOn w:val="Normal"/>
    <w:link w:val="FooterChar"/>
    <w:uiPriority w:val="99"/>
    <w:unhideWhenUsed/>
    <w:rsid w:val="00E15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D59"/>
  </w:style>
  <w:style w:type="character" w:styleId="Hyperlink">
    <w:name w:val="Hyperlink"/>
    <w:uiPriority w:val="99"/>
    <w:unhideWhenUsed/>
    <w:rsid w:val="007A0A7C"/>
    <w:rPr>
      <w:color w:val="0000FF"/>
      <w:u w:val="single"/>
    </w:rPr>
  </w:style>
  <w:style w:type="paragraph" w:styleId="ListParagraph">
    <w:name w:val="List Paragraph"/>
    <w:basedOn w:val="Normal"/>
    <w:uiPriority w:val="34"/>
    <w:qFormat/>
    <w:rsid w:val="007A0A7C"/>
    <w:pPr>
      <w:ind w:left="720"/>
      <w:contextualSpacing/>
    </w:pPr>
  </w:style>
  <w:style w:type="paragraph" w:styleId="BalloonText">
    <w:name w:val="Balloon Text"/>
    <w:basedOn w:val="Normal"/>
    <w:link w:val="BalloonTextChar"/>
    <w:uiPriority w:val="99"/>
    <w:semiHidden/>
    <w:unhideWhenUsed/>
    <w:rsid w:val="00161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42"/>
    <w:rPr>
      <w:rFonts w:ascii="Segoe UI" w:hAnsi="Segoe UI" w:cs="Segoe UI"/>
      <w:sz w:val="18"/>
      <w:szCs w:val="18"/>
    </w:rPr>
  </w:style>
  <w:style w:type="character" w:styleId="FollowedHyperlink">
    <w:name w:val="FollowedHyperlink"/>
    <w:basedOn w:val="DefaultParagraphFont"/>
    <w:uiPriority w:val="99"/>
    <w:semiHidden/>
    <w:unhideWhenUsed/>
    <w:rsid w:val="005A5587"/>
    <w:rPr>
      <w:color w:val="954F72" w:themeColor="followedHyperlink"/>
      <w:u w:val="single"/>
    </w:rPr>
  </w:style>
  <w:style w:type="table" w:styleId="TableGrid">
    <w:name w:val="Table Grid"/>
    <w:basedOn w:val="TableNormal"/>
    <w:uiPriority w:val="39"/>
    <w:rsid w:val="008A3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09C7"/>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AE02E4"/>
    <w:rPr>
      <w:sz w:val="16"/>
      <w:szCs w:val="16"/>
    </w:rPr>
  </w:style>
  <w:style w:type="paragraph" w:styleId="CommentText">
    <w:name w:val="annotation text"/>
    <w:basedOn w:val="Normal"/>
    <w:link w:val="CommentTextChar"/>
    <w:uiPriority w:val="99"/>
    <w:semiHidden/>
    <w:unhideWhenUsed/>
    <w:rsid w:val="00AE02E4"/>
    <w:pPr>
      <w:spacing w:line="240" w:lineRule="auto"/>
    </w:pPr>
    <w:rPr>
      <w:sz w:val="20"/>
      <w:szCs w:val="20"/>
    </w:rPr>
  </w:style>
  <w:style w:type="character" w:customStyle="1" w:styleId="CommentTextChar">
    <w:name w:val="Comment Text Char"/>
    <w:basedOn w:val="DefaultParagraphFont"/>
    <w:link w:val="CommentText"/>
    <w:uiPriority w:val="99"/>
    <w:semiHidden/>
    <w:rsid w:val="00AE02E4"/>
    <w:rPr>
      <w:sz w:val="20"/>
      <w:szCs w:val="20"/>
    </w:rPr>
  </w:style>
  <w:style w:type="paragraph" w:styleId="CommentSubject">
    <w:name w:val="annotation subject"/>
    <w:basedOn w:val="CommentText"/>
    <w:next w:val="CommentText"/>
    <w:link w:val="CommentSubjectChar"/>
    <w:uiPriority w:val="99"/>
    <w:semiHidden/>
    <w:unhideWhenUsed/>
    <w:rsid w:val="00AE02E4"/>
    <w:rPr>
      <w:b/>
      <w:bCs/>
    </w:rPr>
  </w:style>
  <w:style w:type="character" w:customStyle="1" w:styleId="CommentSubjectChar">
    <w:name w:val="Comment Subject Char"/>
    <w:basedOn w:val="CommentTextChar"/>
    <w:link w:val="CommentSubject"/>
    <w:uiPriority w:val="99"/>
    <w:semiHidden/>
    <w:rsid w:val="00AE02E4"/>
    <w:rPr>
      <w:b/>
      <w:bCs/>
      <w:sz w:val="20"/>
      <w:szCs w:val="20"/>
    </w:rPr>
  </w:style>
  <w:style w:type="character" w:styleId="UnresolvedMention">
    <w:name w:val="Unresolved Mention"/>
    <w:basedOn w:val="DefaultParagraphFont"/>
    <w:uiPriority w:val="99"/>
    <w:semiHidden/>
    <w:unhideWhenUsed/>
    <w:rsid w:val="00F50C57"/>
    <w:rPr>
      <w:color w:val="605E5C"/>
      <w:shd w:val="clear" w:color="auto" w:fill="E1DFDD"/>
    </w:rPr>
  </w:style>
  <w:style w:type="character" w:customStyle="1" w:styleId="fontstyle01">
    <w:name w:val="fontstyle01"/>
    <w:basedOn w:val="DefaultParagraphFont"/>
    <w:rsid w:val="008E0C9C"/>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264446">
      <w:bodyDiv w:val="1"/>
      <w:marLeft w:val="0"/>
      <w:marRight w:val="0"/>
      <w:marTop w:val="0"/>
      <w:marBottom w:val="0"/>
      <w:divBdr>
        <w:top w:val="none" w:sz="0" w:space="0" w:color="auto"/>
        <w:left w:val="none" w:sz="0" w:space="0" w:color="auto"/>
        <w:bottom w:val="none" w:sz="0" w:space="0" w:color="auto"/>
        <w:right w:val="none" w:sz="0" w:space="0" w:color="auto"/>
      </w:divBdr>
    </w:div>
    <w:div w:id="527569567">
      <w:bodyDiv w:val="1"/>
      <w:marLeft w:val="0"/>
      <w:marRight w:val="0"/>
      <w:marTop w:val="0"/>
      <w:marBottom w:val="0"/>
      <w:divBdr>
        <w:top w:val="none" w:sz="0" w:space="0" w:color="auto"/>
        <w:left w:val="none" w:sz="0" w:space="0" w:color="auto"/>
        <w:bottom w:val="none" w:sz="0" w:space="0" w:color="auto"/>
        <w:right w:val="none" w:sz="0" w:space="0" w:color="auto"/>
      </w:divBdr>
    </w:div>
    <w:div w:id="566764016">
      <w:bodyDiv w:val="1"/>
      <w:marLeft w:val="0"/>
      <w:marRight w:val="0"/>
      <w:marTop w:val="0"/>
      <w:marBottom w:val="0"/>
      <w:divBdr>
        <w:top w:val="none" w:sz="0" w:space="0" w:color="auto"/>
        <w:left w:val="none" w:sz="0" w:space="0" w:color="auto"/>
        <w:bottom w:val="none" w:sz="0" w:space="0" w:color="auto"/>
        <w:right w:val="none" w:sz="0" w:space="0" w:color="auto"/>
      </w:divBdr>
    </w:div>
    <w:div w:id="1036006410">
      <w:bodyDiv w:val="1"/>
      <w:marLeft w:val="0"/>
      <w:marRight w:val="0"/>
      <w:marTop w:val="0"/>
      <w:marBottom w:val="0"/>
      <w:divBdr>
        <w:top w:val="none" w:sz="0" w:space="0" w:color="auto"/>
        <w:left w:val="none" w:sz="0" w:space="0" w:color="auto"/>
        <w:bottom w:val="none" w:sz="0" w:space="0" w:color="auto"/>
        <w:right w:val="none" w:sz="0" w:space="0" w:color="auto"/>
      </w:divBdr>
    </w:div>
    <w:div w:id="1057826212">
      <w:bodyDiv w:val="1"/>
      <w:marLeft w:val="0"/>
      <w:marRight w:val="0"/>
      <w:marTop w:val="0"/>
      <w:marBottom w:val="0"/>
      <w:divBdr>
        <w:top w:val="none" w:sz="0" w:space="0" w:color="auto"/>
        <w:left w:val="none" w:sz="0" w:space="0" w:color="auto"/>
        <w:bottom w:val="none" w:sz="0" w:space="0" w:color="auto"/>
        <w:right w:val="none" w:sz="0" w:space="0" w:color="auto"/>
      </w:divBdr>
    </w:div>
    <w:div w:id="1215502488">
      <w:bodyDiv w:val="1"/>
      <w:marLeft w:val="0"/>
      <w:marRight w:val="0"/>
      <w:marTop w:val="0"/>
      <w:marBottom w:val="0"/>
      <w:divBdr>
        <w:top w:val="none" w:sz="0" w:space="0" w:color="auto"/>
        <w:left w:val="none" w:sz="0" w:space="0" w:color="auto"/>
        <w:bottom w:val="none" w:sz="0" w:space="0" w:color="auto"/>
        <w:right w:val="none" w:sz="0" w:space="0" w:color="auto"/>
      </w:divBdr>
    </w:div>
    <w:div w:id="1224297694">
      <w:bodyDiv w:val="1"/>
      <w:marLeft w:val="0"/>
      <w:marRight w:val="0"/>
      <w:marTop w:val="0"/>
      <w:marBottom w:val="0"/>
      <w:divBdr>
        <w:top w:val="none" w:sz="0" w:space="0" w:color="auto"/>
        <w:left w:val="none" w:sz="0" w:space="0" w:color="auto"/>
        <w:bottom w:val="none" w:sz="0" w:space="0" w:color="auto"/>
        <w:right w:val="none" w:sz="0" w:space="0" w:color="auto"/>
      </w:divBdr>
    </w:div>
    <w:div w:id="1253204125">
      <w:bodyDiv w:val="1"/>
      <w:marLeft w:val="0"/>
      <w:marRight w:val="0"/>
      <w:marTop w:val="0"/>
      <w:marBottom w:val="0"/>
      <w:divBdr>
        <w:top w:val="none" w:sz="0" w:space="0" w:color="auto"/>
        <w:left w:val="none" w:sz="0" w:space="0" w:color="auto"/>
        <w:bottom w:val="none" w:sz="0" w:space="0" w:color="auto"/>
        <w:right w:val="none" w:sz="0" w:space="0" w:color="auto"/>
      </w:divBdr>
    </w:div>
    <w:div w:id="1564873557">
      <w:bodyDiv w:val="1"/>
      <w:marLeft w:val="0"/>
      <w:marRight w:val="0"/>
      <w:marTop w:val="0"/>
      <w:marBottom w:val="0"/>
      <w:divBdr>
        <w:top w:val="none" w:sz="0" w:space="0" w:color="auto"/>
        <w:left w:val="none" w:sz="0" w:space="0" w:color="auto"/>
        <w:bottom w:val="none" w:sz="0" w:space="0" w:color="auto"/>
        <w:right w:val="none" w:sz="0" w:space="0" w:color="auto"/>
      </w:divBdr>
    </w:div>
    <w:div w:id="1890023981">
      <w:bodyDiv w:val="1"/>
      <w:marLeft w:val="0"/>
      <w:marRight w:val="0"/>
      <w:marTop w:val="0"/>
      <w:marBottom w:val="0"/>
      <w:divBdr>
        <w:top w:val="none" w:sz="0" w:space="0" w:color="auto"/>
        <w:left w:val="none" w:sz="0" w:space="0" w:color="auto"/>
        <w:bottom w:val="none" w:sz="0" w:space="0" w:color="auto"/>
        <w:right w:val="none" w:sz="0" w:space="0" w:color="auto"/>
      </w:divBdr>
    </w:div>
    <w:div w:id="1994794608">
      <w:bodyDiv w:val="1"/>
      <w:marLeft w:val="0"/>
      <w:marRight w:val="0"/>
      <w:marTop w:val="0"/>
      <w:marBottom w:val="0"/>
      <w:divBdr>
        <w:top w:val="none" w:sz="0" w:space="0" w:color="auto"/>
        <w:left w:val="none" w:sz="0" w:space="0" w:color="auto"/>
        <w:bottom w:val="none" w:sz="0" w:space="0" w:color="auto"/>
        <w:right w:val="none" w:sz="0" w:space="0" w:color="auto"/>
      </w:divBdr>
    </w:div>
    <w:div w:id="21430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CA34-1D7D-4450-BFC1-A82F3657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 Bang</dc:creator>
  <cp:keywords/>
  <dc:description/>
  <cp:lastModifiedBy>Microsoft Office User</cp:lastModifiedBy>
  <cp:revision>2</cp:revision>
  <cp:lastPrinted>2023-01-03T08:18:00Z</cp:lastPrinted>
  <dcterms:created xsi:type="dcterms:W3CDTF">2024-01-19T08:13:00Z</dcterms:created>
  <dcterms:modified xsi:type="dcterms:W3CDTF">2024-01-19T08:13:00Z</dcterms:modified>
</cp:coreProperties>
</file>